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25B7" w:rsidRDefault="002725B7" w:rsidP="002725B7">
      <w:pPr>
        <w:spacing w:after="0" w:line="240" w:lineRule="auto"/>
        <w:rPr>
          <w:rFonts w:ascii="Arial" w:hAnsi="Arial" w:cs="Arial"/>
          <w:sz w:val="24"/>
          <w:szCs w:val="24"/>
        </w:rPr>
      </w:pPr>
      <w:r>
        <w:rPr>
          <w:rFonts w:ascii="Arial" w:hAnsi="Arial" w:cs="Arial"/>
          <w:sz w:val="24"/>
          <w:szCs w:val="24"/>
        </w:rPr>
        <w:t>Опубликовано</w:t>
      </w:r>
      <w:r w:rsidR="00B316E8">
        <w:rPr>
          <w:rFonts w:ascii="Arial" w:hAnsi="Arial" w:cs="Arial"/>
          <w:sz w:val="24"/>
          <w:szCs w:val="24"/>
        </w:rPr>
        <w:t xml:space="preserve"> «Петровский вестник» № 15 от 19</w:t>
      </w:r>
      <w:bookmarkStart w:id="0" w:name="_GoBack"/>
      <w:bookmarkEnd w:id="0"/>
      <w:r>
        <w:rPr>
          <w:rFonts w:ascii="Arial" w:hAnsi="Arial" w:cs="Arial"/>
          <w:sz w:val="24"/>
          <w:szCs w:val="24"/>
        </w:rPr>
        <w:t>.12.2019г.</w:t>
      </w:r>
    </w:p>
    <w:p w:rsidR="002725B7" w:rsidRDefault="002725B7" w:rsidP="002725B7">
      <w:pPr>
        <w:spacing w:after="0" w:line="240" w:lineRule="auto"/>
        <w:rPr>
          <w:rFonts w:ascii="Arial" w:hAnsi="Arial" w:cs="Arial"/>
          <w:sz w:val="24"/>
          <w:szCs w:val="24"/>
        </w:rPr>
      </w:pPr>
    </w:p>
    <w:p w:rsidR="00954415" w:rsidRPr="007F5D7C" w:rsidRDefault="00954415" w:rsidP="00954415">
      <w:pPr>
        <w:spacing w:after="0" w:line="240" w:lineRule="auto"/>
        <w:jc w:val="center"/>
        <w:rPr>
          <w:rFonts w:ascii="Arial" w:hAnsi="Arial" w:cs="Arial"/>
          <w:sz w:val="24"/>
          <w:szCs w:val="24"/>
        </w:rPr>
      </w:pPr>
      <w:r w:rsidRPr="007F5D7C">
        <w:rPr>
          <w:rFonts w:ascii="Arial" w:hAnsi="Arial" w:cs="Arial"/>
          <w:sz w:val="24"/>
          <w:szCs w:val="24"/>
        </w:rPr>
        <w:t>АДМИНИСТРАЦИЯ</w:t>
      </w:r>
    </w:p>
    <w:p w:rsidR="00954415" w:rsidRPr="007F5D7C" w:rsidRDefault="00954415" w:rsidP="00954415">
      <w:pPr>
        <w:spacing w:after="0" w:line="240" w:lineRule="auto"/>
        <w:jc w:val="center"/>
        <w:rPr>
          <w:rFonts w:ascii="Arial" w:hAnsi="Arial" w:cs="Arial"/>
          <w:sz w:val="24"/>
          <w:szCs w:val="24"/>
        </w:rPr>
      </w:pPr>
      <w:r w:rsidRPr="007F5D7C">
        <w:rPr>
          <w:rFonts w:ascii="Arial" w:hAnsi="Arial" w:cs="Arial"/>
          <w:sz w:val="24"/>
          <w:szCs w:val="24"/>
        </w:rPr>
        <w:t>ПЕТРОВСКОГО  СЕЛЬСОВЕТА</w:t>
      </w:r>
    </w:p>
    <w:p w:rsidR="00954415" w:rsidRPr="007F5D7C" w:rsidRDefault="00954415" w:rsidP="00954415">
      <w:pPr>
        <w:spacing w:after="0" w:line="240" w:lineRule="auto"/>
        <w:jc w:val="center"/>
        <w:rPr>
          <w:rFonts w:ascii="Arial" w:hAnsi="Arial" w:cs="Arial"/>
          <w:sz w:val="24"/>
          <w:szCs w:val="24"/>
        </w:rPr>
      </w:pPr>
      <w:r w:rsidRPr="007F5D7C">
        <w:rPr>
          <w:rFonts w:ascii="Arial" w:hAnsi="Arial" w:cs="Arial"/>
          <w:sz w:val="24"/>
          <w:szCs w:val="24"/>
        </w:rPr>
        <w:t>ОРДЫНСКОГО РАЙОНА НОВОСИБИРСКОЙ ОБЛАСТИ</w:t>
      </w:r>
    </w:p>
    <w:p w:rsidR="00954415" w:rsidRPr="007F5D7C" w:rsidRDefault="00954415" w:rsidP="00954415">
      <w:pPr>
        <w:spacing w:after="0" w:line="240" w:lineRule="auto"/>
        <w:jc w:val="center"/>
        <w:rPr>
          <w:rFonts w:ascii="Arial" w:hAnsi="Arial" w:cs="Arial"/>
          <w:sz w:val="24"/>
          <w:szCs w:val="24"/>
        </w:rPr>
      </w:pPr>
    </w:p>
    <w:p w:rsidR="00954415" w:rsidRPr="007F5D7C" w:rsidRDefault="00954415" w:rsidP="00954415">
      <w:pPr>
        <w:spacing w:after="0" w:line="240" w:lineRule="auto"/>
        <w:jc w:val="center"/>
        <w:rPr>
          <w:rFonts w:ascii="Arial" w:hAnsi="Arial" w:cs="Arial"/>
          <w:sz w:val="24"/>
          <w:szCs w:val="24"/>
        </w:rPr>
      </w:pPr>
      <w:r w:rsidRPr="007F5D7C">
        <w:rPr>
          <w:rFonts w:ascii="Arial" w:hAnsi="Arial" w:cs="Arial"/>
          <w:sz w:val="24"/>
          <w:szCs w:val="24"/>
        </w:rPr>
        <w:t>ПОСТАНОВЛЕНИЕ</w:t>
      </w:r>
    </w:p>
    <w:p w:rsidR="00954415" w:rsidRPr="007F5D7C" w:rsidRDefault="00954415" w:rsidP="00954415">
      <w:pPr>
        <w:spacing w:after="0" w:line="240" w:lineRule="auto"/>
        <w:jc w:val="center"/>
        <w:rPr>
          <w:rFonts w:ascii="Arial" w:hAnsi="Arial" w:cs="Arial"/>
          <w:sz w:val="24"/>
          <w:szCs w:val="24"/>
        </w:rPr>
      </w:pPr>
    </w:p>
    <w:p w:rsidR="00954415" w:rsidRPr="0044100A" w:rsidRDefault="0089103B" w:rsidP="00954415">
      <w:pPr>
        <w:spacing w:after="0" w:line="240" w:lineRule="auto"/>
        <w:rPr>
          <w:rFonts w:ascii="Arial" w:hAnsi="Arial" w:cs="Arial"/>
          <w:sz w:val="24"/>
          <w:szCs w:val="24"/>
        </w:rPr>
      </w:pPr>
      <w:r>
        <w:rPr>
          <w:rFonts w:ascii="Arial" w:hAnsi="Arial" w:cs="Arial"/>
          <w:sz w:val="24"/>
          <w:szCs w:val="24"/>
        </w:rPr>
        <w:t>03</w:t>
      </w:r>
      <w:r w:rsidR="00F446AF" w:rsidRPr="00F446AF">
        <w:rPr>
          <w:rFonts w:ascii="Arial" w:hAnsi="Arial" w:cs="Arial"/>
          <w:sz w:val="24"/>
          <w:szCs w:val="24"/>
        </w:rPr>
        <w:t>.</w:t>
      </w:r>
      <w:r>
        <w:rPr>
          <w:rFonts w:ascii="Arial" w:hAnsi="Arial" w:cs="Arial"/>
          <w:sz w:val="24"/>
          <w:szCs w:val="24"/>
        </w:rPr>
        <w:t>12</w:t>
      </w:r>
      <w:r w:rsidR="00954415" w:rsidRPr="00F446AF">
        <w:rPr>
          <w:rFonts w:ascii="Arial" w:hAnsi="Arial" w:cs="Arial"/>
          <w:sz w:val="24"/>
          <w:szCs w:val="24"/>
        </w:rPr>
        <w:t xml:space="preserve">.2019г.                                                                          </w:t>
      </w:r>
      <w:r w:rsidR="00F446AF" w:rsidRPr="00F446AF">
        <w:rPr>
          <w:rFonts w:ascii="Arial" w:hAnsi="Arial" w:cs="Arial"/>
          <w:sz w:val="24"/>
          <w:szCs w:val="24"/>
        </w:rPr>
        <w:t xml:space="preserve">                                  № </w:t>
      </w:r>
      <w:r>
        <w:rPr>
          <w:rFonts w:ascii="Arial" w:hAnsi="Arial" w:cs="Arial"/>
          <w:sz w:val="24"/>
          <w:szCs w:val="24"/>
        </w:rPr>
        <w:t>129</w:t>
      </w:r>
    </w:p>
    <w:p w:rsidR="00954415" w:rsidRPr="007F5D7C" w:rsidRDefault="00954415" w:rsidP="00954415">
      <w:pPr>
        <w:spacing w:after="0" w:line="240" w:lineRule="auto"/>
        <w:jc w:val="center"/>
        <w:rPr>
          <w:rFonts w:ascii="Arial" w:hAnsi="Arial" w:cs="Arial"/>
          <w:sz w:val="24"/>
          <w:szCs w:val="24"/>
        </w:rPr>
      </w:pPr>
    </w:p>
    <w:p w:rsidR="00954415" w:rsidRPr="007F5D7C" w:rsidRDefault="002B3D87" w:rsidP="00954415">
      <w:pPr>
        <w:spacing w:after="0" w:line="240" w:lineRule="auto"/>
        <w:jc w:val="center"/>
        <w:rPr>
          <w:rFonts w:ascii="Arial" w:hAnsi="Arial" w:cs="Arial"/>
          <w:sz w:val="24"/>
          <w:szCs w:val="24"/>
        </w:rPr>
      </w:pPr>
      <w:r>
        <w:rPr>
          <w:rFonts w:ascii="Arial" w:hAnsi="Arial" w:cs="Arial"/>
          <w:sz w:val="24"/>
          <w:szCs w:val="24"/>
        </w:rPr>
        <w:t xml:space="preserve"> </w:t>
      </w:r>
      <w:r w:rsidR="0071663C">
        <w:rPr>
          <w:rFonts w:ascii="Arial" w:hAnsi="Arial" w:cs="Arial"/>
          <w:sz w:val="24"/>
          <w:szCs w:val="24"/>
        </w:rPr>
        <w:t>Об утверждении а</w:t>
      </w:r>
      <w:r w:rsidR="00954415" w:rsidRPr="007F5D7C">
        <w:rPr>
          <w:rFonts w:ascii="Arial" w:hAnsi="Arial" w:cs="Arial"/>
          <w:sz w:val="24"/>
          <w:szCs w:val="24"/>
        </w:rPr>
        <w:t>дминистративного регламента исполнения муниципальной функции по осуществлению муниципального лесного контроля  в отношении лесных участков, находящихся в муниципальной собственности Петровского сельсовета Ордынско</w:t>
      </w:r>
      <w:r>
        <w:rPr>
          <w:rFonts w:ascii="Arial" w:hAnsi="Arial" w:cs="Arial"/>
          <w:sz w:val="24"/>
          <w:szCs w:val="24"/>
        </w:rPr>
        <w:t>го района Новосибирской области</w:t>
      </w:r>
    </w:p>
    <w:p w:rsidR="00954415" w:rsidRPr="007F5D7C" w:rsidRDefault="00954415" w:rsidP="00954415">
      <w:pPr>
        <w:spacing w:after="0" w:line="240" w:lineRule="auto"/>
        <w:jc w:val="center"/>
        <w:rPr>
          <w:rFonts w:ascii="Arial" w:hAnsi="Arial" w:cs="Arial"/>
          <w:b/>
          <w:sz w:val="24"/>
          <w:szCs w:val="24"/>
          <w:highlight w:val="yellow"/>
        </w:rPr>
      </w:pPr>
    </w:p>
    <w:p w:rsidR="00954415" w:rsidRPr="005663BA" w:rsidRDefault="00954415" w:rsidP="00954415">
      <w:pPr>
        <w:spacing w:after="0" w:line="240" w:lineRule="auto"/>
        <w:jc w:val="both"/>
        <w:rPr>
          <w:rFonts w:ascii="Arial" w:hAnsi="Arial" w:cs="Arial"/>
          <w:sz w:val="24"/>
          <w:szCs w:val="24"/>
        </w:rPr>
      </w:pPr>
      <w:r>
        <w:rPr>
          <w:rFonts w:ascii="Arial" w:hAnsi="Arial" w:cs="Arial"/>
          <w:bCs/>
          <w:sz w:val="24"/>
          <w:szCs w:val="24"/>
        </w:rPr>
        <w:t xml:space="preserve">      </w:t>
      </w:r>
      <w:r w:rsidRPr="005663BA">
        <w:rPr>
          <w:rFonts w:ascii="Arial" w:hAnsi="Arial" w:cs="Arial"/>
          <w:sz w:val="24"/>
          <w:szCs w:val="24"/>
        </w:rPr>
        <w:t xml:space="preserve">Рассмотрев </w:t>
      </w:r>
      <w:r>
        <w:rPr>
          <w:rFonts w:ascii="Arial" w:hAnsi="Arial" w:cs="Arial"/>
          <w:sz w:val="24"/>
          <w:szCs w:val="24"/>
        </w:rPr>
        <w:t xml:space="preserve">Экспертное заключение Министерства Юстиции Новосибирской области от 11.11.2019 № 7743-03-12/9, </w:t>
      </w:r>
      <w:r w:rsidRPr="005663BA">
        <w:rPr>
          <w:rFonts w:ascii="Arial" w:hAnsi="Arial" w:cs="Arial"/>
          <w:sz w:val="24"/>
          <w:szCs w:val="24"/>
        </w:rPr>
        <w:t>администрация Петровского сельсовета Ордынского района Новосибирской области</w:t>
      </w:r>
    </w:p>
    <w:p w:rsidR="00954415" w:rsidRDefault="00954415" w:rsidP="00954415">
      <w:pPr>
        <w:spacing w:after="0" w:line="240" w:lineRule="auto"/>
        <w:jc w:val="both"/>
        <w:rPr>
          <w:rFonts w:ascii="Arial" w:hAnsi="Arial" w:cs="Arial"/>
          <w:bCs/>
          <w:sz w:val="24"/>
          <w:szCs w:val="24"/>
        </w:rPr>
      </w:pPr>
    </w:p>
    <w:p w:rsidR="00954415" w:rsidRDefault="00954415" w:rsidP="00954415">
      <w:pPr>
        <w:spacing w:after="0" w:line="240" w:lineRule="auto"/>
        <w:jc w:val="both"/>
        <w:rPr>
          <w:rFonts w:ascii="Arial" w:hAnsi="Arial" w:cs="Arial"/>
          <w:sz w:val="24"/>
          <w:szCs w:val="24"/>
        </w:rPr>
      </w:pPr>
      <w:r w:rsidRPr="007F5D7C">
        <w:rPr>
          <w:rFonts w:ascii="Arial" w:hAnsi="Arial" w:cs="Arial"/>
          <w:sz w:val="24"/>
          <w:szCs w:val="24"/>
        </w:rPr>
        <w:t>ПОСТАНОВЛЯЮ:</w:t>
      </w:r>
    </w:p>
    <w:p w:rsidR="005245B1" w:rsidRPr="0071663C" w:rsidRDefault="0071663C" w:rsidP="0071663C">
      <w:pPr>
        <w:pStyle w:val="a3"/>
        <w:spacing w:after="0" w:line="240" w:lineRule="auto"/>
        <w:ind w:left="0"/>
        <w:rPr>
          <w:rFonts w:ascii="Arial" w:hAnsi="Arial" w:cs="Arial"/>
          <w:sz w:val="24"/>
          <w:szCs w:val="24"/>
        </w:rPr>
      </w:pPr>
      <w:r>
        <w:rPr>
          <w:rFonts w:ascii="Arial" w:hAnsi="Arial" w:cs="Arial"/>
          <w:color w:val="000000"/>
          <w:sz w:val="24"/>
          <w:szCs w:val="24"/>
        </w:rPr>
        <w:t xml:space="preserve">        1. </w:t>
      </w:r>
      <w:r w:rsidR="005245B1" w:rsidRPr="0071663C">
        <w:rPr>
          <w:rFonts w:ascii="Arial" w:hAnsi="Arial" w:cs="Arial"/>
          <w:color w:val="000000"/>
          <w:sz w:val="24"/>
          <w:szCs w:val="24"/>
        </w:rPr>
        <w:t xml:space="preserve">Утвердить  </w:t>
      </w:r>
      <w:r w:rsidR="005245B1" w:rsidRPr="0071663C">
        <w:rPr>
          <w:rFonts w:ascii="Arial" w:hAnsi="Arial" w:cs="Arial"/>
          <w:sz w:val="24"/>
          <w:szCs w:val="24"/>
        </w:rPr>
        <w:t xml:space="preserve">административный  регламент  исполнения </w:t>
      </w:r>
      <w:r w:rsidRPr="007F5D7C">
        <w:rPr>
          <w:rFonts w:ascii="Arial" w:hAnsi="Arial" w:cs="Arial"/>
          <w:sz w:val="24"/>
          <w:szCs w:val="24"/>
        </w:rPr>
        <w:t>муниципальной функции по осуществлению муниципального лесного контроля  в отношении лесных участков, находящихся в муниципальной собственности Петровского сельсовета Ордынского района Новосибирской области</w:t>
      </w:r>
      <w:r w:rsidR="002B3D87">
        <w:rPr>
          <w:rFonts w:ascii="Arial" w:hAnsi="Arial" w:cs="Arial"/>
          <w:sz w:val="24"/>
          <w:szCs w:val="24"/>
        </w:rPr>
        <w:t>.</w:t>
      </w:r>
    </w:p>
    <w:p w:rsidR="005245B1" w:rsidRPr="005245B1" w:rsidRDefault="005245B1" w:rsidP="0071663C">
      <w:pPr>
        <w:spacing w:after="0" w:line="240" w:lineRule="auto"/>
        <w:rPr>
          <w:rFonts w:ascii="Arial" w:hAnsi="Arial" w:cs="Arial"/>
          <w:color w:val="000000"/>
          <w:sz w:val="24"/>
          <w:szCs w:val="24"/>
        </w:rPr>
      </w:pPr>
      <w:r w:rsidRPr="005245B1">
        <w:rPr>
          <w:rFonts w:ascii="Arial" w:hAnsi="Arial" w:cs="Arial"/>
          <w:color w:val="000000"/>
          <w:sz w:val="24"/>
          <w:szCs w:val="24"/>
        </w:rPr>
        <w:t xml:space="preserve">        2. Признать утратившими силу следующие постановления администрации Петровского сельсовета Ордынского района Новосибирской области:</w:t>
      </w:r>
    </w:p>
    <w:p w:rsidR="005245B1" w:rsidRPr="005245B1" w:rsidRDefault="005245B1" w:rsidP="0071663C">
      <w:pPr>
        <w:tabs>
          <w:tab w:val="left" w:pos="284"/>
          <w:tab w:val="left" w:pos="567"/>
        </w:tabs>
        <w:spacing w:after="0" w:line="240" w:lineRule="auto"/>
        <w:rPr>
          <w:rFonts w:ascii="Arial" w:hAnsi="Arial" w:cs="Arial"/>
          <w:sz w:val="24"/>
          <w:szCs w:val="24"/>
        </w:rPr>
      </w:pPr>
      <w:r w:rsidRPr="005245B1">
        <w:rPr>
          <w:rFonts w:ascii="Arial" w:hAnsi="Arial" w:cs="Arial"/>
          <w:color w:val="000000"/>
          <w:sz w:val="24"/>
          <w:szCs w:val="24"/>
        </w:rPr>
        <w:t xml:space="preserve">      </w:t>
      </w:r>
      <w:r w:rsidR="0071663C">
        <w:rPr>
          <w:rFonts w:ascii="Arial" w:hAnsi="Arial" w:cs="Arial"/>
          <w:color w:val="000000"/>
          <w:sz w:val="24"/>
          <w:szCs w:val="24"/>
        </w:rPr>
        <w:t xml:space="preserve"> - от 28.11.2014 № 180</w:t>
      </w:r>
      <w:r w:rsidRPr="005245B1">
        <w:rPr>
          <w:rFonts w:ascii="Arial" w:hAnsi="Arial" w:cs="Arial"/>
          <w:color w:val="000000"/>
          <w:sz w:val="24"/>
          <w:szCs w:val="24"/>
        </w:rPr>
        <w:t xml:space="preserve"> «Об утверждении </w:t>
      </w:r>
      <w:r w:rsidRPr="005245B1">
        <w:rPr>
          <w:rFonts w:ascii="Arial" w:hAnsi="Arial" w:cs="Arial"/>
          <w:sz w:val="24"/>
          <w:szCs w:val="24"/>
        </w:rPr>
        <w:t xml:space="preserve">административного регламента  исполнения </w:t>
      </w:r>
      <w:r w:rsidR="0071663C" w:rsidRPr="007F5D7C">
        <w:rPr>
          <w:rFonts w:ascii="Arial" w:hAnsi="Arial" w:cs="Arial"/>
          <w:sz w:val="24"/>
          <w:szCs w:val="24"/>
        </w:rPr>
        <w:t xml:space="preserve">муниципальной функции по осуществлению муниципального лесного контроля  </w:t>
      </w:r>
      <w:r w:rsidR="002B3D87">
        <w:rPr>
          <w:rFonts w:ascii="Arial" w:hAnsi="Arial" w:cs="Arial"/>
          <w:sz w:val="24"/>
          <w:szCs w:val="24"/>
        </w:rPr>
        <w:t xml:space="preserve">на территории </w:t>
      </w:r>
      <w:r w:rsidR="0071663C" w:rsidRPr="007F5D7C">
        <w:rPr>
          <w:rFonts w:ascii="Arial" w:hAnsi="Arial" w:cs="Arial"/>
          <w:sz w:val="24"/>
          <w:szCs w:val="24"/>
        </w:rPr>
        <w:t>Петровского сельсовета Ордынского района Новосибирской области</w:t>
      </w:r>
      <w:r w:rsidR="0071663C">
        <w:rPr>
          <w:rFonts w:ascii="Arial" w:hAnsi="Arial" w:cs="Arial"/>
          <w:sz w:val="24"/>
          <w:szCs w:val="24"/>
        </w:rPr>
        <w:t xml:space="preserve">»; </w:t>
      </w:r>
    </w:p>
    <w:p w:rsidR="0071663C" w:rsidRPr="007F5D7C" w:rsidRDefault="005245B1" w:rsidP="0071663C">
      <w:pPr>
        <w:tabs>
          <w:tab w:val="left" w:pos="284"/>
          <w:tab w:val="left" w:pos="426"/>
        </w:tabs>
        <w:spacing w:after="0" w:line="240" w:lineRule="auto"/>
        <w:rPr>
          <w:rFonts w:ascii="Arial" w:hAnsi="Arial" w:cs="Arial"/>
          <w:sz w:val="24"/>
          <w:szCs w:val="24"/>
        </w:rPr>
      </w:pPr>
      <w:r>
        <w:rPr>
          <w:rFonts w:ascii="Arial" w:hAnsi="Arial" w:cs="Arial"/>
          <w:sz w:val="24"/>
          <w:szCs w:val="24"/>
        </w:rPr>
        <w:t xml:space="preserve"> </w:t>
      </w:r>
      <w:r w:rsidR="0071663C">
        <w:rPr>
          <w:rFonts w:ascii="Arial" w:hAnsi="Arial" w:cs="Arial"/>
          <w:sz w:val="24"/>
          <w:szCs w:val="24"/>
        </w:rPr>
        <w:t xml:space="preserve">      </w:t>
      </w:r>
      <w:r w:rsidR="0071663C">
        <w:rPr>
          <w:rFonts w:ascii="Arial" w:hAnsi="Arial" w:cs="Arial"/>
          <w:color w:val="000000"/>
          <w:sz w:val="24"/>
          <w:szCs w:val="24"/>
        </w:rPr>
        <w:t>- от 11.04.2017 № 36</w:t>
      </w:r>
      <w:r w:rsidR="0071663C" w:rsidRPr="005245B1">
        <w:rPr>
          <w:rFonts w:ascii="Arial" w:hAnsi="Arial" w:cs="Arial"/>
          <w:color w:val="000000"/>
          <w:sz w:val="24"/>
          <w:szCs w:val="24"/>
        </w:rPr>
        <w:t xml:space="preserve"> </w:t>
      </w:r>
      <w:r w:rsidR="0071663C">
        <w:rPr>
          <w:rFonts w:ascii="Arial" w:hAnsi="Arial" w:cs="Arial"/>
          <w:sz w:val="24"/>
          <w:szCs w:val="24"/>
        </w:rPr>
        <w:t xml:space="preserve"> </w:t>
      </w:r>
      <w:r w:rsidR="0071663C" w:rsidRPr="007F5D7C">
        <w:rPr>
          <w:rFonts w:ascii="Arial" w:hAnsi="Arial" w:cs="Arial"/>
          <w:sz w:val="24"/>
          <w:szCs w:val="24"/>
        </w:rPr>
        <w:t>«О внесении изменений в  постановление администрации Петровского сельсовета Ордынского района Новосибирской области от 28.</w:t>
      </w:r>
      <w:r w:rsidR="0071663C">
        <w:rPr>
          <w:rFonts w:ascii="Arial" w:hAnsi="Arial" w:cs="Arial"/>
          <w:sz w:val="24"/>
          <w:szCs w:val="24"/>
        </w:rPr>
        <w:t>11.2014г. №180 «Об утверждении а</w:t>
      </w:r>
      <w:r w:rsidR="0071663C" w:rsidRPr="007F5D7C">
        <w:rPr>
          <w:rFonts w:ascii="Arial" w:hAnsi="Arial" w:cs="Arial"/>
          <w:sz w:val="24"/>
          <w:szCs w:val="24"/>
        </w:rPr>
        <w:t xml:space="preserve">дминистративного регламента исполнения муниципальной функции по осуществлению муниципального лесного контроля  </w:t>
      </w:r>
      <w:r w:rsidR="002B3D87">
        <w:rPr>
          <w:rFonts w:ascii="Arial" w:hAnsi="Arial" w:cs="Arial"/>
          <w:sz w:val="24"/>
          <w:szCs w:val="24"/>
        </w:rPr>
        <w:t xml:space="preserve">на территории </w:t>
      </w:r>
      <w:r w:rsidR="0071663C" w:rsidRPr="007F5D7C">
        <w:rPr>
          <w:rFonts w:ascii="Arial" w:hAnsi="Arial" w:cs="Arial"/>
          <w:sz w:val="24"/>
          <w:szCs w:val="24"/>
        </w:rPr>
        <w:t>Петровского сельсовета Ордынского района Новосибирской области»</w:t>
      </w:r>
      <w:r w:rsidR="002B3D87">
        <w:rPr>
          <w:rFonts w:ascii="Arial" w:hAnsi="Arial" w:cs="Arial"/>
          <w:sz w:val="24"/>
          <w:szCs w:val="24"/>
        </w:rPr>
        <w:t>;</w:t>
      </w:r>
    </w:p>
    <w:p w:rsidR="0071663C" w:rsidRPr="007F5D7C" w:rsidRDefault="0071663C" w:rsidP="0071663C">
      <w:pPr>
        <w:tabs>
          <w:tab w:val="left" w:pos="284"/>
          <w:tab w:val="left" w:pos="567"/>
        </w:tabs>
        <w:spacing w:after="0" w:line="240" w:lineRule="auto"/>
        <w:rPr>
          <w:rFonts w:ascii="Arial" w:hAnsi="Arial" w:cs="Arial"/>
          <w:sz w:val="24"/>
          <w:szCs w:val="24"/>
        </w:rPr>
      </w:pPr>
      <w:r>
        <w:rPr>
          <w:rFonts w:ascii="Arial" w:hAnsi="Arial" w:cs="Arial"/>
          <w:sz w:val="24"/>
          <w:szCs w:val="24"/>
        </w:rPr>
        <w:t xml:space="preserve">      </w:t>
      </w:r>
      <w:r>
        <w:rPr>
          <w:rFonts w:ascii="Arial" w:hAnsi="Arial" w:cs="Arial"/>
          <w:color w:val="000000"/>
          <w:sz w:val="24"/>
          <w:szCs w:val="24"/>
        </w:rPr>
        <w:t>- от 10.12.2018 № 162</w:t>
      </w:r>
      <w:r w:rsidRPr="005245B1">
        <w:rPr>
          <w:rFonts w:ascii="Arial" w:hAnsi="Arial" w:cs="Arial"/>
          <w:color w:val="000000"/>
          <w:sz w:val="24"/>
          <w:szCs w:val="24"/>
        </w:rPr>
        <w:t xml:space="preserve"> </w:t>
      </w:r>
      <w:r w:rsidRPr="007F5D7C">
        <w:rPr>
          <w:rFonts w:ascii="Arial" w:hAnsi="Arial" w:cs="Arial"/>
          <w:sz w:val="24"/>
          <w:szCs w:val="24"/>
        </w:rPr>
        <w:t>«О внесении изменений в  постановление администрации Петровского сельсовета Ордынского района Новосибирской области от 28.</w:t>
      </w:r>
      <w:r>
        <w:rPr>
          <w:rFonts w:ascii="Arial" w:hAnsi="Arial" w:cs="Arial"/>
          <w:sz w:val="24"/>
          <w:szCs w:val="24"/>
        </w:rPr>
        <w:t>11.2014г. №180 «Об утверждении а</w:t>
      </w:r>
      <w:r w:rsidRPr="007F5D7C">
        <w:rPr>
          <w:rFonts w:ascii="Arial" w:hAnsi="Arial" w:cs="Arial"/>
          <w:sz w:val="24"/>
          <w:szCs w:val="24"/>
        </w:rPr>
        <w:t>дминистративного регламента исполнения муниципальной функции по осуществлению муниципального лесного контроля  в отношении лесных участков, находящихся в муниципальной собственности Петровского сельсовета Ордынского района Новосибирской области»</w:t>
      </w:r>
      <w:r w:rsidR="002B3D87">
        <w:rPr>
          <w:rFonts w:ascii="Arial" w:hAnsi="Arial" w:cs="Arial"/>
          <w:sz w:val="24"/>
          <w:szCs w:val="24"/>
        </w:rPr>
        <w:t>;</w:t>
      </w:r>
    </w:p>
    <w:p w:rsidR="002B3D87" w:rsidRPr="007F5D7C" w:rsidRDefault="002B3D87" w:rsidP="002B3D87">
      <w:pPr>
        <w:tabs>
          <w:tab w:val="left" w:pos="284"/>
          <w:tab w:val="left" w:pos="426"/>
        </w:tabs>
        <w:spacing w:after="0" w:line="240" w:lineRule="auto"/>
        <w:rPr>
          <w:rFonts w:ascii="Arial" w:hAnsi="Arial" w:cs="Arial"/>
          <w:sz w:val="24"/>
          <w:szCs w:val="24"/>
        </w:rPr>
      </w:pPr>
      <w:r>
        <w:rPr>
          <w:rFonts w:ascii="Arial" w:hAnsi="Arial" w:cs="Arial"/>
          <w:color w:val="000000"/>
          <w:sz w:val="24"/>
          <w:szCs w:val="24"/>
        </w:rPr>
        <w:t xml:space="preserve">      </w:t>
      </w:r>
      <w:r w:rsidR="0071663C">
        <w:rPr>
          <w:rFonts w:ascii="Arial" w:hAnsi="Arial" w:cs="Arial"/>
          <w:color w:val="000000"/>
          <w:sz w:val="24"/>
          <w:szCs w:val="24"/>
        </w:rPr>
        <w:t>- от 08.08.2019 № 100</w:t>
      </w:r>
      <w:r w:rsidR="0071663C" w:rsidRPr="005245B1">
        <w:rPr>
          <w:rFonts w:ascii="Arial" w:hAnsi="Arial" w:cs="Arial"/>
          <w:color w:val="000000"/>
          <w:sz w:val="24"/>
          <w:szCs w:val="24"/>
        </w:rPr>
        <w:t xml:space="preserve"> </w:t>
      </w:r>
      <w:r w:rsidRPr="007F5D7C">
        <w:rPr>
          <w:rFonts w:ascii="Arial" w:hAnsi="Arial" w:cs="Arial"/>
          <w:sz w:val="24"/>
          <w:szCs w:val="24"/>
        </w:rPr>
        <w:t>«О внесении изменений в  постановление администрации Петровского сельсовета Ордынского района Новосибирской области от 28.</w:t>
      </w:r>
      <w:r>
        <w:rPr>
          <w:rFonts w:ascii="Arial" w:hAnsi="Arial" w:cs="Arial"/>
          <w:sz w:val="24"/>
          <w:szCs w:val="24"/>
        </w:rPr>
        <w:t>11.2014г. №180 «Об утверждении а</w:t>
      </w:r>
      <w:r w:rsidRPr="007F5D7C">
        <w:rPr>
          <w:rFonts w:ascii="Arial" w:hAnsi="Arial" w:cs="Arial"/>
          <w:sz w:val="24"/>
          <w:szCs w:val="24"/>
        </w:rPr>
        <w:t>дминистративного регламента исполнения муниципальной функции по осуществлению муниципального лесного контроля  в отношении лесных участков, находящихся в муниципальной собственности Петровского сельсовета Ордынского района Новосибирской области»</w:t>
      </w:r>
      <w:r>
        <w:rPr>
          <w:rFonts w:ascii="Arial" w:hAnsi="Arial" w:cs="Arial"/>
          <w:sz w:val="24"/>
          <w:szCs w:val="24"/>
        </w:rPr>
        <w:t>.</w:t>
      </w:r>
    </w:p>
    <w:p w:rsidR="003A1359" w:rsidRPr="002B3D87" w:rsidRDefault="002B3D87" w:rsidP="002B3D87">
      <w:pPr>
        <w:tabs>
          <w:tab w:val="left" w:pos="540"/>
          <w:tab w:val="left" w:pos="720"/>
        </w:tabs>
        <w:spacing w:after="0" w:line="240" w:lineRule="auto"/>
        <w:jc w:val="both"/>
        <w:rPr>
          <w:rFonts w:ascii="Arial" w:hAnsi="Arial" w:cs="Arial"/>
          <w:sz w:val="24"/>
          <w:szCs w:val="24"/>
        </w:rPr>
      </w:pPr>
      <w:r>
        <w:rPr>
          <w:rFonts w:ascii="Arial" w:hAnsi="Arial" w:cs="Arial"/>
          <w:sz w:val="24"/>
          <w:szCs w:val="24"/>
        </w:rPr>
        <w:t xml:space="preserve">       </w:t>
      </w:r>
      <w:r>
        <w:rPr>
          <w:rFonts w:ascii="Arial" w:eastAsia="Calibri" w:hAnsi="Arial" w:cs="Arial"/>
          <w:sz w:val="24"/>
          <w:szCs w:val="24"/>
        </w:rPr>
        <w:t>3</w:t>
      </w:r>
      <w:r w:rsidR="003A1359" w:rsidRPr="003A1359">
        <w:rPr>
          <w:rFonts w:ascii="Arial" w:eastAsia="Calibri" w:hAnsi="Arial" w:cs="Arial"/>
          <w:sz w:val="24"/>
          <w:szCs w:val="24"/>
        </w:rPr>
        <w:t>. Опубликовать настоящее постановление в печатном издании органов местного самоуправления «Петровский вестник» и разместить на официальном сайте администрации Петровского сельсовета Ордынского района Новосибирской области в сети «Интернет».</w:t>
      </w:r>
    </w:p>
    <w:p w:rsidR="003A1359" w:rsidRPr="003A1359" w:rsidRDefault="009C60BA" w:rsidP="002B3D87">
      <w:pPr>
        <w:tabs>
          <w:tab w:val="left" w:pos="567"/>
        </w:tabs>
        <w:spacing w:after="0" w:line="240" w:lineRule="auto"/>
        <w:jc w:val="both"/>
        <w:rPr>
          <w:rFonts w:ascii="Arial" w:eastAsia="Calibri" w:hAnsi="Arial" w:cs="Arial"/>
          <w:sz w:val="24"/>
          <w:szCs w:val="24"/>
        </w:rPr>
      </w:pPr>
      <w:r>
        <w:rPr>
          <w:rFonts w:ascii="Arial" w:eastAsia="Calibri" w:hAnsi="Arial" w:cs="Arial"/>
          <w:sz w:val="24"/>
          <w:szCs w:val="24"/>
        </w:rPr>
        <w:lastRenderedPageBreak/>
        <w:t xml:space="preserve">       </w:t>
      </w:r>
      <w:r w:rsidR="002B3D87">
        <w:rPr>
          <w:rFonts w:ascii="Arial" w:eastAsia="Calibri" w:hAnsi="Arial" w:cs="Arial"/>
          <w:sz w:val="24"/>
          <w:szCs w:val="24"/>
        </w:rPr>
        <w:t>4</w:t>
      </w:r>
      <w:r w:rsidR="003A1359" w:rsidRPr="003A1359">
        <w:rPr>
          <w:rFonts w:ascii="Arial" w:eastAsia="Calibri" w:hAnsi="Arial" w:cs="Arial"/>
          <w:sz w:val="24"/>
          <w:szCs w:val="24"/>
        </w:rPr>
        <w:t>. Контроль за исполнением постановления оставляю за собой.</w:t>
      </w:r>
    </w:p>
    <w:p w:rsidR="003A1359" w:rsidRPr="003A1359" w:rsidRDefault="003A1359" w:rsidP="003A1359">
      <w:pPr>
        <w:spacing w:after="0" w:line="240" w:lineRule="auto"/>
        <w:ind w:firstLine="567"/>
        <w:jc w:val="both"/>
        <w:rPr>
          <w:rFonts w:ascii="Arial" w:eastAsia="Calibri" w:hAnsi="Arial" w:cs="Arial"/>
          <w:sz w:val="24"/>
          <w:szCs w:val="24"/>
        </w:rPr>
      </w:pPr>
    </w:p>
    <w:p w:rsidR="003A1359" w:rsidRPr="003A1359" w:rsidRDefault="003A1359" w:rsidP="003A1359">
      <w:pPr>
        <w:spacing w:after="0" w:line="240" w:lineRule="auto"/>
        <w:rPr>
          <w:rFonts w:ascii="Arial" w:eastAsia="Calibri" w:hAnsi="Arial" w:cs="Arial"/>
          <w:sz w:val="24"/>
          <w:szCs w:val="24"/>
        </w:rPr>
      </w:pPr>
      <w:proofErr w:type="spellStart"/>
      <w:r w:rsidRPr="003A1359">
        <w:rPr>
          <w:rFonts w:ascii="Arial" w:eastAsia="Calibri" w:hAnsi="Arial" w:cs="Arial"/>
          <w:sz w:val="24"/>
          <w:szCs w:val="24"/>
        </w:rPr>
        <w:t>И.о</w:t>
      </w:r>
      <w:proofErr w:type="spellEnd"/>
      <w:r w:rsidRPr="003A1359">
        <w:rPr>
          <w:rFonts w:ascii="Arial" w:eastAsia="Calibri" w:hAnsi="Arial" w:cs="Arial"/>
          <w:sz w:val="24"/>
          <w:szCs w:val="24"/>
        </w:rPr>
        <w:t xml:space="preserve">. Главы Петровского сельсовета                              </w:t>
      </w:r>
    </w:p>
    <w:p w:rsidR="003A1359" w:rsidRPr="003A1359" w:rsidRDefault="003A1359" w:rsidP="003A1359">
      <w:pPr>
        <w:spacing w:after="0" w:line="240" w:lineRule="auto"/>
        <w:jc w:val="both"/>
        <w:rPr>
          <w:rFonts w:ascii="Arial" w:eastAsia="Calibri" w:hAnsi="Arial" w:cs="Arial"/>
          <w:sz w:val="24"/>
          <w:szCs w:val="24"/>
        </w:rPr>
      </w:pPr>
      <w:r w:rsidRPr="003A1359">
        <w:rPr>
          <w:rFonts w:ascii="Arial" w:eastAsia="Calibri" w:hAnsi="Arial" w:cs="Arial"/>
          <w:sz w:val="24"/>
          <w:szCs w:val="24"/>
        </w:rPr>
        <w:t xml:space="preserve">Ордынского района </w:t>
      </w:r>
    </w:p>
    <w:p w:rsidR="003A1359" w:rsidRPr="003A1359" w:rsidRDefault="003A1359" w:rsidP="003A1359">
      <w:pPr>
        <w:tabs>
          <w:tab w:val="left" w:pos="6495"/>
        </w:tabs>
        <w:spacing w:after="0" w:line="240" w:lineRule="auto"/>
        <w:jc w:val="both"/>
        <w:rPr>
          <w:rFonts w:ascii="Arial" w:eastAsia="Calibri" w:hAnsi="Arial" w:cs="Arial"/>
          <w:sz w:val="24"/>
          <w:szCs w:val="24"/>
        </w:rPr>
      </w:pPr>
      <w:r w:rsidRPr="003A1359">
        <w:rPr>
          <w:rFonts w:ascii="Arial" w:eastAsia="Calibri" w:hAnsi="Arial" w:cs="Arial"/>
          <w:sz w:val="24"/>
          <w:szCs w:val="24"/>
        </w:rPr>
        <w:t>Новосибирской области</w:t>
      </w:r>
      <w:r w:rsidRPr="003A1359">
        <w:rPr>
          <w:rFonts w:ascii="Arial" w:eastAsia="Calibri" w:hAnsi="Arial" w:cs="Arial"/>
          <w:sz w:val="24"/>
          <w:szCs w:val="24"/>
        </w:rPr>
        <w:tab/>
        <w:t>Т.Е. Стародубцева</w:t>
      </w:r>
    </w:p>
    <w:p w:rsidR="003A1359" w:rsidRPr="00954415" w:rsidRDefault="003A1359" w:rsidP="003A1359">
      <w:pPr>
        <w:tabs>
          <w:tab w:val="left" w:pos="567"/>
        </w:tabs>
        <w:spacing w:after="0" w:line="240" w:lineRule="auto"/>
        <w:rPr>
          <w:rFonts w:ascii="Arial" w:hAnsi="Arial" w:cs="Arial"/>
          <w:sz w:val="24"/>
          <w:szCs w:val="24"/>
        </w:rPr>
      </w:pPr>
      <w:r>
        <w:rPr>
          <w:rFonts w:ascii="Arial" w:hAnsi="Arial" w:cs="Arial"/>
          <w:sz w:val="24"/>
          <w:szCs w:val="24"/>
        </w:rPr>
        <w:t xml:space="preserve"> </w:t>
      </w:r>
    </w:p>
    <w:p w:rsidR="00954415" w:rsidRDefault="00954415" w:rsidP="00954415">
      <w:pPr>
        <w:tabs>
          <w:tab w:val="left" w:pos="567"/>
        </w:tabs>
        <w:rPr>
          <w:rFonts w:ascii="Arial" w:hAnsi="Arial" w:cs="Arial"/>
          <w:sz w:val="24"/>
          <w:szCs w:val="24"/>
        </w:rPr>
      </w:pPr>
    </w:p>
    <w:p w:rsidR="00954415" w:rsidRDefault="00954415" w:rsidP="00954415">
      <w:pPr>
        <w:tabs>
          <w:tab w:val="left" w:pos="567"/>
        </w:tabs>
        <w:rPr>
          <w:rFonts w:ascii="Arial" w:hAnsi="Arial" w:cs="Arial"/>
          <w:sz w:val="24"/>
          <w:szCs w:val="24"/>
        </w:rPr>
      </w:pPr>
    </w:p>
    <w:p w:rsidR="00954415" w:rsidRDefault="00954415" w:rsidP="00954415">
      <w:pPr>
        <w:tabs>
          <w:tab w:val="left" w:pos="567"/>
        </w:tabs>
        <w:rPr>
          <w:rFonts w:ascii="Arial" w:hAnsi="Arial" w:cs="Arial"/>
          <w:sz w:val="24"/>
          <w:szCs w:val="24"/>
        </w:rPr>
      </w:pPr>
    </w:p>
    <w:p w:rsidR="00954415" w:rsidRDefault="00954415" w:rsidP="00954415">
      <w:pPr>
        <w:tabs>
          <w:tab w:val="left" w:pos="567"/>
        </w:tabs>
        <w:rPr>
          <w:rFonts w:ascii="Arial" w:hAnsi="Arial" w:cs="Arial"/>
          <w:sz w:val="24"/>
          <w:szCs w:val="24"/>
        </w:rPr>
      </w:pPr>
    </w:p>
    <w:p w:rsidR="00954415" w:rsidRDefault="00954415" w:rsidP="00954415">
      <w:pPr>
        <w:tabs>
          <w:tab w:val="left" w:pos="567"/>
        </w:tabs>
        <w:rPr>
          <w:rFonts w:ascii="Arial" w:hAnsi="Arial" w:cs="Arial"/>
          <w:sz w:val="24"/>
          <w:szCs w:val="24"/>
        </w:rPr>
      </w:pPr>
    </w:p>
    <w:p w:rsidR="002B3D87" w:rsidRDefault="002B3D87" w:rsidP="009C60BA">
      <w:pPr>
        <w:spacing w:after="0" w:line="240" w:lineRule="auto"/>
        <w:jc w:val="right"/>
        <w:rPr>
          <w:rFonts w:ascii="Arial" w:hAnsi="Arial" w:cs="Arial"/>
          <w:sz w:val="24"/>
          <w:szCs w:val="24"/>
        </w:rPr>
      </w:pPr>
    </w:p>
    <w:p w:rsidR="002B3D87" w:rsidRDefault="002B3D87" w:rsidP="009C60BA">
      <w:pPr>
        <w:spacing w:after="0" w:line="240" w:lineRule="auto"/>
        <w:jc w:val="right"/>
        <w:rPr>
          <w:rFonts w:ascii="Arial" w:hAnsi="Arial" w:cs="Arial"/>
          <w:sz w:val="24"/>
          <w:szCs w:val="24"/>
        </w:rPr>
      </w:pPr>
    </w:p>
    <w:p w:rsidR="002B3D87" w:rsidRDefault="002B3D87" w:rsidP="009C60BA">
      <w:pPr>
        <w:spacing w:after="0" w:line="240" w:lineRule="auto"/>
        <w:jc w:val="right"/>
        <w:rPr>
          <w:rFonts w:ascii="Arial" w:hAnsi="Arial" w:cs="Arial"/>
          <w:sz w:val="24"/>
          <w:szCs w:val="24"/>
        </w:rPr>
      </w:pPr>
    </w:p>
    <w:p w:rsidR="002B3D87" w:rsidRDefault="002B3D87" w:rsidP="009C60BA">
      <w:pPr>
        <w:spacing w:after="0" w:line="240" w:lineRule="auto"/>
        <w:jc w:val="right"/>
        <w:rPr>
          <w:rFonts w:ascii="Arial" w:hAnsi="Arial" w:cs="Arial"/>
          <w:sz w:val="24"/>
          <w:szCs w:val="24"/>
        </w:rPr>
      </w:pPr>
    </w:p>
    <w:p w:rsidR="002B3D87" w:rsidRDefault="002B3D87" w:rsidP="009C60BA">
      <w:pPr>
        <w:spacing w:after="0" w:line="240" w:lineRule="auto"/>
        <w:jc w:val="right"/>
        <w:rPr>
          <w:rFonts w:ascii="Arial" w:hAnsi="Arial" w:cs="Arial"/>
          <w:sz w:val="24"/>
          <w:szCs w:val="24"/>
        </w:rPr>
      </w:pPr>
    </w:p>
    <w:p w:rsidR="002B3D87" w:rsidRDefault="002B3D87" w:rsidP="009C60BA">
      <w:pPr>
        <w:spacing w:after="0" w:line="240" w:lineRule="auto"/>
        <w:jc w:val="right"/>
        <w:rPr>
          <w:rFonts w:ascii="Arial" w:hAnsi="Arial" w:cs="Arial"/>
          <w:sz w:val="24"/>
          <w:szCs w:val="24"/>
        </w:rPr>
      </w:pPr>
    </w:p>
    <w:p w:rsidR="002B3D87" w:rsidRDefault="002B3D87" w:rsidP="009C60BA">
      <w:pPr>
        <w:spacing w:after="0" w:line="240" w:lineRule="auto"/>
        <w:jc w:val="right"/>
        <w:rPr>
          <w:rFonts w:ascii="Arial" w:hAnsi="Arial" w:cs="Arial"/>
          <w:sz w:val="24"/>
          <w:szCs w:val="24"/>
        </w:rPr>
      </w:pPr>
    </w:p>
    <w:p w:rsidR="002B3D87" w:rsidRDefault="002B3D87" w:rsidP="009C60BA">
      <w:pPr>
        <w:spacing w:after="0" w:line="240" w:lineRule="auto"/>
        <w:jc w:val="right"/>
        <w:rPr>
          <w:rFonts w:ascii="Arial" w:hAnsi="Arial" w:cs="Arial"/>
          <w:sz w:val="24"/>
          <w:szCs w:val="24"/>
        </w:rPr>
      </w:pPr>
    </w:p>
    <w:p w:rsidR="002B3D87" w:rsidRDefault="002B3D87" w:rsidP="009C60BA">
      <w:pPr>
        <w:spacing w:after="0" w:line="240" w:lineRule="auto"/>
        <w:jc w:val="right"/>
        <w:rPr>
          <w:rFonts w:ascii="Arial" w:hAnsi="Arial" w:cs="Arial"/>
          <w:sz w:val="24"/>
          <w:szCs w:val="24"/>
        </w:rPr>
      </w:pPr>
    </w:p>
    <w:p w:rsidR="002B3D87" w:rsidRDefault="002B3D87" w:rsidP="009C60BA">
      <w:pPr>
        <w:spacing w:after="0" w:line="240" w:lineRule="auto"/>
        <w:jc w:val="right"/>
        <w:rPr>
          <w:rFonts w:ascii="Arial" w:hAnsi="Arial" w:cs="Arial"/>
          <w:sz w:val="24"/>
          <w:szCs w:val="24"/>
        </w:rPr>
      </w:pPr>
    </w:p>
    <w:p w:rsidR="002B3D87" w:rsidRDefault="002B3D87" w:rsidP="009C60BA">
      <w:pPr>
        <w:spacing w:after="0" w:line="240" w:lineRule="auto"/>
        <w:jc w:val="right"/>
        <w:rPr>
          <w:rFonts w:ascii="Arial" w:hAnsi="Arial" w:cs="Arial"/>
          <w:sz w:val="24"/>
          <w:szCs w:val="24"/>
        </w:rPr>
      </w:pPr>
    </w:p>
    <w:p w:rsidR="002B3D87" w:rsidRDefault="002B3D87" w:rsidP="009C60BA">
      <w:pPr>
        <w:spacing w:after="0" w:line="240" w:lineRule="auto"/>
        <w:jc w:val="right"/>
        <w:rPr>
          <w:rFonts w:ascii="Arial" w:hAnsi="Arial" w:cs="Arial"/>
          <w:sz w:val="24"/>
          <w:szCs w:val="24"/>
        </w:rPr>
      </w:pPr>
    </w:p>
    <w:p w:rsidR="002B3D87" w:rsidRDefault="002B3D87" w:rsidP="009C60BA">
      <w:pPr>
        <w:spacing w:after="0" w:line="240" w:lineRule="auto"/>
        <w:jc w:val="right"/>
        <w:rPr>
          <w:rFonts w:ascii="Arial" w:hAnsi="Arial" w:cs="Arial"/>
          <w:sz w:val="24"/>
          <w:szCs w:val="24"/>
        </w:rPr>
      </w:pPr>
    </w:p>
    <w:p w:rsidR="002B3D87" w:rsidRDefault="002B3D87" w:rsidP="009C60BA">
      <w:pPr>
        <w:spacing w:after="0" w:line="240" w:lineRule="auto"/>
        <w:jc w:val="right"/>
        <w:rPr>
          <w:rFonts w:ascii="Arial" w:hAnsi="Arial" w:cs="Arial"/>
          <w:sz w:val="24"/>
          <w:szCs w:val="24"/>
        </w:rPr>
      </w:pPr>
    </w:p>
    <w:p w:rsidR="002B3D87" w:rsidRDefault="002B3D87" w:rsidP="009C60BA">
      <w:pPr>
        <w:spacing w:after="0" w:line="240" w:lineRule="auto"/>
        <w:jc w:val="right"/>
        <w:rPr>
          <w:rFonts w:ascii="Arial" w:hAnsi="Arial" w:cs="Arial"/>
          <w:sz w:val="24"/>
          <w:szCs w:val="24"/>
        </w:rPr>
      </w:pPr>
    </w:p>
    <w:p w:rsidR="002B3D87" w:rsidRDefault="002B3D87" w:rsidP="009C60BA">
      <w:pPr>
        <w:spacing w:after="0" w:line="240" w:lineRule="auto"/>
        <w:jc w:val="right"/>
        <w:rPr>
          <w:rFonts w:ascii="Arial" w:hAnsi="Arial" w:cs="Arial"/>
          <w:sz w:val="24"/>
          <w:szCs w:val="24"/>
        </w:rPr>
      </w:pPr>
    </w:p>
    <w:p w:rsidR="002B3D87" w:rsidRDefault="002B3D87" w:rsidP="009C60BA">
      <w:pPr>
        <w:spacing w:after="0" w:line="240" w:lineRule="auto"/>
        <w:jc w:val="right"/>
        <w:rPr>
          <w:rFonts w:ascii="Arial" w:hAnsi="Arial" w:cs="Arial"/>
          <w:sz w:val="24"/>
          <w:szCs w:val="24"/>
        </w:rPr>
      </w:pPr>
    </w:p>
    <w:p w:rsidR="002B3D87" w:rsidRDefault="002B3D87" w:rsidP="009C60BA">
      <w:pPr>
        <w:spacing w:after="0" w:line="240" w:lineRule="auto"/>
        <w:jc w:val="right"/>
        <w:rPr>
          <w:rFonts w:ascii="Arial" w:hAnsi="Arial" w:cs="Arial"/>
          <w:sz w:val="24"/>
          <w:szCs w:val="24"/>
        </w:rPr>
      </w:pPr>
    </w:p>
    <w:p w:rsidR="002B3D87" w:rsidRDefault="002B3D87" w:rsidP="009C60BA">
      <w:pPr>
        <w:spacing w:after="0" w:line="240" w:lineRule="auto"/>
        <w:jc w:val="right"/>
        <w:rPr>
          <w:rFonts w:ascii="Arial" w:hAnsi="Arial" w:cs="Arial"/>
          <w:sz w:val="24"/>
          <w:szCs w:val="24"/>
        </w:rPr>
      </w:pPr>
    </w:p>
    <w:p w:rsidR="002B3D87" w:rsidRDefault="002B3D87" w:rsidP="009C60BA">
      <w:pPr>
        <w:spacing w:after="0" w:line="240" w:lineRule="auto"/>
        <w:jc w:val="right"/>
        <w:rPr>
          <w:rFonts w:ascii="Arial" w:hAnsi="Arial" w:cs="Arial"/>
          <w:sz w:val="24"/>
          <w:szCs w:val="24"/>
        </w:rPr>
      </w:pPr>
    </w:p>
    <w:p w:rsidR="002B3D87" w:rsidRDefault="002B3D87" w:rsidP="009C60BA">
      <w:pPr>
        <w:spacing w:after="0" w:line="240" w:lineRule="auto"/>
        <w:jc w:val="right"/>
        <w:rPr>
          <w:rFonts w:ascii="Arial" w:hAnsi="Arial" w:cs="Arial"/>
          <w:sz w:val="24"/>
          <w:szCs w:val="24"/>
        </w:rPr>
      </w:pPr>
    </w:p>
    <w:p w:rsidR="002B3D87" w:rsidRDefault="002B3D87" w:rsidP="009C60BA">
      <w:pPr>
        <w:spacing w:after="0" w:line="240" w:lineRule="auto"/>
        <w:jc w:val="right"/>
        <w:rPr>
          <w:rFonts w:ascii="Arial" w:hAnsi="Arial" w:cs="Arial"/>
          <w:sz w:val="24"/>
          <w:szCs w:val="24"/>
        </w:rPr>
      </w:pPr>
    </w:p>
    <w:p w:rsidR="002B3D87" w:rsidRDefault="002B3D87" w:rsidP="009C60BA">
      <w:pPr>
        <w:spacing w:after="0" w:line="240" w:lineRule="auto"/>
        <w:jc w:val="right"/>
        <w:rPr>
          <w:rFonts w:ascii="Arial" w:hAnsi="Arial" w:cs="Arial"/>
          <w:sz w:val="24"/>
          <w:szCs w:val="24"/>
        </w:rPr>
      </w:pPr>
    </w:p>
    <w:p w:rsidR="002B3D87" w:rsidRDefault="002B3D87" w:rsidP="009C60BA">
      <w:pPr>
        <w:spacing w:after="0" w:line="240" w:lineRule="auto"/>
        <w:jc w:val="right"/>
        <w:rPr>
          <w:rFonts w:ascii="Arial" w:hAnsi="Arial" w:cs="Arial"/>
          <w:sz w:val="24"/>
          <w:szCs w:val="24"/>
        </w:rPr>
      </w:pPr>
    </w:p>
    <w:p w:rsidR="002B3D87" w:rsidRDefault="002B3D87" w:rsidP="009C60BA">
      <w:pPr>
        <w:spacing w:after="0" w:line="240" w:lineRule="auto"/>
        <w:jc w:val="right"/>
        <w:rPr>
          <w:rFonts w:ascii="Arial" w:hAnsi="Arial" w:cs="Arial"/>
          <w:sz w:val="24"/>
          <w:szCs w:val="24"/>
        </w:rPr>
      </w:pPr>
    </w:p>
    <w:p w:rsidR="002B3D87" w:rsidRDefault="002B3D87" w:rsidP="009C60BA">
      <w:pPr>
        <w:spacing w:after="0" w:line="240" w:lineRule="auto"/>
        <w:jc w:val="right"/>
        <w:rPr>
          <w:rFonts w:ascii="Arial" w:hAnsi="Arial" w:cs="Arial"/>
          <w:sz w:val="24"/>
          <w:szCs w:val="24"/>
        </w:rPr>
      </w:pPr>
    </w:p>
    <w:p w:rsidR="002B3D87" w:rsidRDefault="002B3D87" w:rsidP="009C60BA">
      <w:pPr>
        <w:spacing w:after="0" w:line="240" w:lineRule="auto"/>
        <w:jc w:val="right"/>
        <w:rPr>
          <w:rFonts w:ascii="Arial" w:hAnsi="Arial" w:cs="Arial"/>
          <w:sz w:val="24"/>
          <w:szCs w:val="24"/>
        </w:rPr>
      </w:pPr>
    </w:p>
    <w:p w:rsidR="002B3D87" w:rsidRDefault="002B3D87" w:rsidP="009C60BA">
      <w:pPr>
        <w:spacing w:after="0" w:line="240" w:lineRule="auto"/>
        <w:jc w:val="right"/>
        <w:rPr>
          <w:rFonts w:ascii="Arial" w:hAnsi="Arial" w:cs="Arial"/>
          <w:sz w:val="24"/>
          <w:szCs w:val="24"/>
        </w:rPr>
      </w:pPr>
    </w:p>
    <w:p w:rsidR="002B3D87" w:rsidRDefault="002B3D87" w:rsidP="009C60BA">
      <w:pPr>
        <w:spacing w:after="0" w:line="240" w:lineRule="auto"/>
        <w:jc w:val="right"/>
        <w:rPr>
          <w:rFonts w:ascii="Arial" w:hAnsi="Arial" w:cs="Arial"/>
          <w:sz w:val="24"/>
          <w:szCs w:val="24"/>
        </w:rPr>
      </w:pPr>
    </w:p>
    <w:p w:rsidR="002B3D87" w:rsidRDefault="002B3D87" w:rsidP="009C60BA">
      <w:pPr>
        <w:spacing w:after="0" w:line="240" w:lineRule="auto"/>
        <w:jc w:val="right"/>
        <w:rPr>
          <w:rFonts w:ascii="Arial" w:hAnsi="Arial" w:cs="Arial"/>
          <w:sz w:val="24"/>
          <w:szCs w:val="24"/>
        </w:rPr>
      </w:pPr>
    </w:p>
    <w:p w:rsidR="002B3D87" w:rsidRDefault="002B3D87" w:rsidP="009C60BA">
      <w:pPr>
        <w:spacing w:after="0" w:line="240" w:lineRule="auto"/>
        <w:jc w:val="right"/>
        <w:rPr>
          <w:rFonts w:ascii="Arial" w:hAnsi="Arial" w:cs="Arial"/>
          <w:sz w:val="24"/>
          <w:szCs w:val="24"/>
        </w:rPr>
      </w:pPr>
    </w:p>
    <w:p w:rsidR="002B3D87" w:rsidRDefault="002B3D87" w:rsidP="009C60BA">
      <w:pPr>
        <w:spacing w:after="0" w:line="240" w:lineRule="auto"/>
        <w:jc w:val="right"/>
        <w:rPr>
          <w:rFonts w:ascii="Arial" w:hAnsi="Arial" w:cs="Arial"/>
          <w:sz w:val="24"/>
          <w:szCs w:val="24"/>
        </w:rPr>
      </w:pPr>
    </w:p>
    <w:p w:rsidR="002B3D87" w:rsidRDefault="002B3D87" w:rsidP="009C60BA">
      <w:pPr>
        <w:spacing w:after="0" w:line="240" w:lineRule="auto"/>
        <w:jc w:val="right"/>
        <w:rPr>
          <w:rFonts w:ascii="Arial" w:hAnsi="Arial" w:cs="Arial"/>
          <w:sz w:val="24"/>
          <w:szCs w:val="24"/>
        </w:rPr>
      </w:pPr>
    </w:p>
    <w:p w:rsidR="002B3D87" w:rsidRDefault="002B3D87" w:rsidP="009C60BA">
      <w:pPr>
        <w:spacing w:after="0" w:line="240" w:lineRule="auto"/>
        <w:jc w:val="right"/>
        <w:rPr>
          <w:rFonts w:ascii="Arial" w:hAnsi="Arial" w:cs="Arial"/>
          <w:sz w:val="24"/>
          <w:szCs w:val="24"/>
        </w:rPr>
      </w:pPr>
    </w:p>
    <w:p w:rsidR="002B3D87" w:rsidRDefault="002B3D87" w:rsidP="009C60BA">
      <w:pPr>
        <w:spacing w:after="0" w:line="240" w:lineRule="auto"/>
        <w:jc w:val="right"/>
        <w:rPr>
          <w:rFonts w:ascii="Arial" w:hAnsi="Arial" w:cs="Arial"/>
          <w:sz w:val="24"/>
          <w:szCs w:val="24"/>
        </w:rPr>
      </w:pPr>
    </w:p>
    <w:p w:rsidR="002B3D87" w:rsidRDefault="002B3D87" w:rsidP="009C60BA">
      <w:pPr>
        <w:spacing w:after="0" w:line="240" w:lineRule="auto"/>
        <w:jc w:val="right"/>
        <w:rPr>
          <w:rFonts w:ascii="Arial" w:hAnsi="Arial" w:cs="Arial"/>
          <w:sz w:val="24"/>
          <w:szCs w:val="24"/>
        </w:rPr>
      </w:pPr>
    </w:p>
    <w:p w:rsidR="002B3D87" w:rsidRDefault="002B3D87" w:rsidP="009C60BA">
      <w:pPr>
        <w:spacing w:after="0" w:line="240" w:lineRule="auto"/>
        <w:jc w:val="right"/>
        <w:rPr>
          <w:rFonts w:ascii="Arial" w:hAnsi="Arial" w:cs="Arial"/>
          <w:sz w:val="24"/>
          <w:szCs w:val="24"/>
        </w:rPr>
      </w:pPr>
    </w:p>
    <w:p w:rsidR="002725B7" w:rsidRDefault="002725B7" w:rsidP="009C60BA">
      <w:pPr>
        <w:spacing w:after="0" w:line="240" w:lineRule="auto"/>
        <w:jc w:val="right"/>
        <w:rPr>
          <w:rFonts w:ascii="Arial" w:hAnsi="Arial" w:cs="Arial"/>
          <w:sz w:val="24"/>
          <w:szCs w:val="24"/>
        </w:rPr>
      </w:pPr>
    </w:p>
    <w:p w:rsidR="00954415" w:rsidRPr="00954415" w:rsidRDefault="002B3D87" w:rsidP="009C60BA">
      <w:pPr>
        <w:spacing w:after="0" w:line="240" w:lineRule="auto"/>
        <w:jc w:val="right"/>
        <w:rPr>
          <w:rFonts w:ascii="Arial" w:hAnsi="Arial" w:cs="Arial"/>
          <w:sz w:val="24"/>
          <w:szCs w:val="24"/>
        </w:rPr>
      </w:pPr>
      <w:r>
        <w:rPr>
          <w:rFonts w:ascii="Arial" w:hAnsi="Arial" w:cs="Arial"/>
          <w:sz w:val="24"/>
          <w:szCs w:val="24"/>
        </w:rPr>
        <w:lastRenderedPageBreak/>
        <w:t>Утвержден</w:t>
      </w:r>
    </w:p>
    <w:p w:rsidR="00954415" w:rsidRPr="00954415" w:rsidRDefault="002B3D87" w:rsidP="009C60BA">
      <w:pPr>
        <w:spacing w:after="0" w:line="240" w:lineRule="auto"/>
        <w:ind w:firstLine="567"/>
        <w:jc w:val="right"/>
        <w:rPr>
          <w:rFonts w:ascii="Arial" w:hAnsi="Arial" w:cs="Arial"/>
          <w:sz w:val="24"/>
          <w:szCs w:val="24"/>
        </w:rPr>
      </w:pPr>
      <w:r>
        <w:rPr>
          <w:rFonts w:ascii="Arial" w:hAnsi="Arial" w:cs="Arial"/>
          <w:sz w:val="24"/>
          <w:szCs w:val="24"/>
        </w:rPr>
        <w:t xml:space="preserve"> постановлением</w:t>
      </w:r>
    </w:p>
    <w:p w:rsidR="00954415" w:rsidRPr="00954415" w:rsidRDefault="00954415" w:rsidP="00954415">
      <w:pPr>
        <w:spacing w:after="0" w:line="240" w:lineRule="auto"/>
        <w:ind w:firstLine="567"/>
        <w:jc w:val="right"/>
        <w:rPr>
          <w:rFonts w:ascii="Arial" w:hAnsi="Arial" w:cs="Arial"/>
          <w:sz w:val="24"/>
          <w:szCs w:val="24"/>
        </w:rPr>
      </w:pPr>
      <w:r w:rsidRPr="00954415">
        <w:rPr>
          <w:rFonts w:ascii="Arial" w:hAnsi="Arial" w:cs="Arial"/>
          <w:sz w:val="24"/>
          <w:szCs w:val="24"/>
        </w:rPr>
        <w:t>администрации</w:t>
      </w:r>
    </w:p>
    <w:p w:rsidR="00954415" w:rsidRPr="00954415" w:rsidRDefault="00954415" w:rsidP="00954415">
      <w:pPr>
        <w:spacing w:after="0" w:line="240" w:lineRule="auto"/>
        <w:ind w:firstLine="567"/>
        <w:jc w:val="right"/>
        <w:rPr>
          <w:rFonts w:ascii="Arial" w:hAnsi="Arial" w:cs="Arial"/>
          <w:sz w:val="24"/>
          <w:szCs w:val="24"/>
        </w:rPr>
      </w:pPr>
      <w:r w:rsidRPr="00954415">
        <w:rPr>
          <w:rFonts w:ascii="Arial" w:hAnsi="Arial" w:cs="Arial"/>
          <w:sz w:val="24"/>
          <w:szCs w:val="24"/>
        </w:rPr>
        <w:t xml:space="preserve"> Петровского   сельсовета</w:t>
      </w:r>
    </w:p>
    <w:p w:rsidR="00954415" w:rsidRPr="00954415" w:rsidRDefault="00954415" w:rsidP="00954415">
      <w:pPr>
        <w:spacing w:after="0" w:line="240" w:lineRule="auto"/>
        <w:ind w:firstLine="567"/>
        <w:jc w:val="right"/>
        <w:rPr>
          <w:rFonts w:ascii="Arial" w:hAnsi="Arial" w:cs="Arial"/>
          <w:sz w:val="24"/>
          <w:szCs w:val="24"/>
        </w:rPr>
      </w:pPr>
      <w:r w:rsidRPr="00954415">
        <w:rPr>
          <w:rFonts w:ascii="Arial" w:hAnsi="Arial" w:cs="Arial"/>
          <w:sz w:val="24"/>
          <w:szCs w:val="24"/>
        </w:rPr>
        <w:t xml:space="preserve">Ордынского района </w:t>
      </w:r>
    </w:p>
    <w:p w:rsidR="00954415" w:rsidRPr="00954415" w:rsidRDefault="00954415" w:rsidP="00954415">
      <w:pPr>
        <w:spacing w:after="0" w:line="240" w:lineRule="auto"/>
        <w:ind w:firstLine="567"/>
        <w:jc w:val="right"/>
        <w:rPr>
          <w:rFonts w:ascii="Arial" w:hAnsi="Arial" w:cs="Arial"/>
          <w:sz w:val="24"/>
          <w:szCs w:val="24"/>
        </w:rPr>
      </w:pPr>
      <w:r w:rsidRPr="00954415">
        <w:rPr>
          <w:rFonts w:ascii="Arial" w:hAnsi="Arial" w:cs="Arial"/>
          <w:sz w:val="24"/>
          <w:szCs w:val="24"/>
        </w:rPr>
        <w:t>Новосибирской области</w:t>
      </w:r>
    </w:p>
    <w:p w:rsidR="009C60BA" w:rsidRPr="00954415" w:rsidRDefault="009C60BA" w:rsidP="009C60BA">
      <w:pPr>
        <w:spacing w:after="0" w:line="240" w:lineRule="auto"/>
        <w:ind w:firstLine="567"/>
        <w:jc w:val="right"/>
        <w:rPr>
          <w:rFonts w:ascii="Arial" w:hAnsi="Arial" w:cs="Arial"/>
          <w:sz w:val="24"/>
          <w:szCs w:val="24"/>
        </w:rPr>
      </w:pPr>
      <w:r w:rsidRPr="00954415">
        <w:rPr>
          <w:rFonts w:ascii="Arial" w:hAnsi="Arial" w:cs="Arial"/>
          <w:sz w:val="24"/>
          <w:szCs w:val="24"/>
        </w:rPr>
        <w:t xml:space="preserve">от </w:t>
      </w:r>
      <w:r>
        <w:rPr>
          <w:rFonts w:ascii="Arial" w:hAnsi="Arial" w:cs="Arial"/>
          <w:sz w:val="24"/>
          <w:szCs w:val="24"/>
        </w:rPr>
        <w:t xml:space="preserve"> </w:t>
      </w:r>
      <w:r w:rsidR="0089103B">
        <w:rPr>
          <w:rFonts w:ascii="Arial" w:hAnsi="Arial" w:cs="Arial"/>
          <w:sz w:val="24"/>
          <w:szCs w:val="24"/>
        </w:rPr>
        <w:t>03</w:t>
      </w:r>
      <w:r>
        <w:rPr>
          <w:rFonts w:ascii="Arial" w:hAnsi="Arial" w:cs="Arial"/>
          <w:sz w:val="24"/>
          <w:szCs w:val="24"/>
        </w:rPr>
        <w:t>.</w:t>
      </w:r>
      <w:r w:rsidR="0089103B">
        <w:rPr>
          <w:rFonts w:ascii="Arial" w:hAnsi="Arial" w:cs="Arial"/>
          <w:sz w:val="24"/>
          <w:szCs w:val="24"/>
        </w:rPr>
        <w:t>12</w:t>
      </w:r>
      <w:r w:rsidRPr="00954415">
        <w:rPr>
          <w:rFonts w:ascii="Arial" w:hAnsi="Arial" w:cs="Arial"/>
          <w:sz w:val="24"/>
          <w:szCs w:val="24"/>
        </w:rPr>
        <w:t>.2019 г. №</w:t>
      </w:r>
      <w:r w:rsidR="0089103B">
        <w:rPr>
          <w:rFonts w:ascii="Arial" w:hAnsi="Arial" w:cs="Arial"/>
          <w:sz w:val="24"/>
          <w:szCs w:val="24"/>
        </w:rPr>
        <w:t>129</w:t>
      </w:r>
      <w:r>
        <w:rPr>
          <w:rFonts w:ascii="Arial" w:hAnsi="Arial" w:cs="Arial"/>
          <w:sz w:val="24"/>
          <w:szCs w:val="24"/>
        </w:rPr>
        <w:t xml:space="preserve"> </w:t>
      </w:r>
    </w:p>
    <w:p w:rsidR="009C60BA" w:rsidRPr="00954415" w:rsidRDefault="009C60BA" w:rsidP="00954415">
      <w:pPr>
        <w:spacing w:after="0" w:line="240" w:lineRule="auto"/>
        <w:ind w:firstLine="567"/>
        <w:jc w:val="right"/>
        <w:rPr>
          <w:rFonts w:ascii="Arial" w:hAnsi="Arial" w:cs="Arial"/>
          <w:sz w:val="24"/>
          <w:szCs w:val="24"/>
        </w:rPr>
      </w:pPr>
    </w:p>
    <w:p w:rsidR="00954415" w:rsidRPr="00954415" w:rsidRDefault="00954415" w:rsidP="00954415">
      <w:pPr>
        <w:spacing w:after="0" w:line="240" w:lineRule="auto"/>
        <w:ind w:firstLine="567"/>
        <w:jc w:val="right"/>
        <w:rPr>
          <w:rFonts w:ascii="Arial" w:hAnsi="Arial" w:cs="Arial"/>
          <w:sz w:val="24"/>
          <w:szCs w:val="24"/>
        </w:rPr>
      </w:pPr>
    </w:p>
    <w:p w:rsidR="00954415" w:rsidRPr="00954415" w:rsidRDefault="00954415" w:rsidP="00954415">
      <w:pPr>
        <w:spacing w:after="0" w:line="240" w:lineRule="auto"/>
        <w:ind w:firstLine="567"/>
        <w:jc w:val="right"/>
        <w:rPr>
          <w:rFonts w:ascii="Arial" w:hAnsi="Arial" w:cs="Arial"/>
          <w:sz w:val="24"/>
          <w:szCs w:val="24"/>
        </w:rPr>
      </w:pPr>
    </w:p>
    <w:p w:rsidR="00954415" w:rsidRPr="00954415" w:rsidRDefault="00954415" w:rsidP="00954415">
      <w:pPr>
        <w:tabs>
          <w:tab w:val="left" w:pos="7425"/>
        </w:tabs>
        <w:spacing w:after="0" w:line="240" w:lineRule="auto"/>
        <w:ind w:firstLine="567"/>
        <w:jc w:val="both"/>
        <w:rPr>
          <w:rFonts w:ascii="Arial" w:hAnsi="Arial" w:cs="Arial"/>
          <w:sz w:val="24"/>
          <w:szCs w:val="24"/>
        </w:rPr>
      </w:pPr>
    </w:p>
    <w:p w:rsidR="00954415" w:rsidRPr="00954415" w:rsidRDefault="00954415" w:rsidP="00954415">
      <w:pPr>
        <w:spacing w:after="0" w:line="240" w:lineRule="auto"/>
        <w:jc w:val="center"/>
        <w:rPr>
          <w:rFonts w:ascii="Arial" w:hAnsi="Arial" w:cs="Arial"/>
          <w:sz w:val="24"/>
          <w:szCs w:val="24"/>
        </w:rPr>
      </w:pPr>
      <w:r w:rsidRPr="00954415">
        <w:rPr>
          <w:rFonts w:ascii="Arial" w:hAnsi="Arial" w:cs="Arial"/>
          <w:sz w:val="24"/>
          <w:szCs w:val="24"/>
        </w:rPr>
        <w:t>АДМИНИСТРАТИВНЫЙ РЕГЛАМЕНТ</w:t>
      </w:r>
    </w:p>
    <w:p w:rsidR="00954415" w:rsidRPr="00954415" w:rsidRDefault="00954415" w:rsidP="00954415">
      <w:pPr>
        <w:spacing w:after="0" w:line="240" w:lineRule="auto"/>
        <w:jc w:val="center"/>
        <w:rPr>
          <w:rFonts w:ascii="Arial" w:hAnsi="Arial" w:cs="Arial"/>
          <w:sz w:val="24"/>
          <w:szCs w:val="24"/>
        </w:rPr>
      </w:pPr>
      <w:r w:rsidRPr="00954415">
        <w:rPr>
          <w:rFonts w:ascii="Arial" w:hAnsi="Arial" w:cs="Arial"/>
          <w:sz w:val="24"/>
          <w:szCs w:val="24"/>
        </w:rPr>
        <w:t>исполнения муниципальной функции по осуществлению муниципального лесного контроля</w:t>
      </w:r>
      <w:r w:rsidR="003A1359" w:rsidRPr="003A1359">
        <w:rPr>
          <w:rFonts w:ascii="Arial" w:hAnsi="Arial" w:cs="Arial"/>
          <w:sz w:val="24"/>
          <w:szCs w:val="24"/>
        </w:rPr>
        <w:t xml:space="preserve"> </w:t>
      </w:r>
      <w:r w:rsidR="003A1359">
        <w:rPr>
          <w:rFonts w:ascii="Arial" w:hAnsi="Arial" w:cs="Arial"/>
          <w:sz w:val="24"/>
          <w:szCs w:val="24"/>
        </w:rPr>
        <w:t xml:space="preserve">в отношении лесных участков, находящихся в муниципальной собственности </w:t>
      </w:r>
      <w:r w:rsidRPr="00954415">
        <w:rPr>
          <w:rFonts w:ascii="Arial" w:hAnsi="Arial" w:cs="Arial"/>
          <w:sz w:val="24"/>
          <w:szCs w:val="24"/>
        </w:rPr>
        <w:t xml:space="preserve">   Петровского  сельсовета Ордынского района Новосибирской области</w:t>
      </w:r>
    </w:p>
    <w:p w:rsidR="00954415" w:rsidRPr="00954415" w:rsidRDefault="00954415" w:rsidP="00954415">
      <w:pPr>
        <w:spacing w:after="0" w:line="240" w:lineRule="auto"/>
        <w:jc w:val="center"/>
        <w:rPr>
          <w:rFonts w:ascii="Arial" w:hAnsi="Arial" w:cs="Arial"/>
          <w:sz w:val="24"/>
          <w:szCs w:val="24"/>
        </w:rPr>
      </w:pPr>
    </w:p>
    <w:p w:rsidR="00954415" w:rsidRPr="00954415" w:rsidRDefault="00954415" w:rsidP="00954415">
      <w:pPr>
        <w:spacing w:after="0" w:line="240" w:lineRule="auto"/>
        <w:jc w:val="center"/>
        <w:rPr>
          <w:rFonts w:ascii="Arial" w:hAnsi="Arial" w:cs="Arial"/>
          <w:sz w:val="24"/>
          <w:szCs w:val="24"/>
        </w:rPr>
      </w:pPr>
      <w:r w:rsidRPr="00954415">
        <w:rPr>
          <w:rFonts w:ascii="Arial" w:hAnsi="Arial" w:cs="Arial"/>
          <w:sz w:val="24"/>
          <w:szCs w:val="24"/>
        </w:rPr>
        <w:t>1. Общие положения</w:t>
      </w:r>
    </w:p>
    <w:p w:rsidR="00954415" w:rsidRPr="00954415" w:rsidRDefault="00954415" w:rsidP="00954415">
      <w:pPr>
        <w:tabs>
          <w:tab w:val="left" w:pos="540"/>
        </w:tabs>
        <w:spacing w:after="0" w:line="240" w:lineRule="auto"/>
        <w:jc w:val="both"/>
        <w:rPr>
          <w:rFonts w:ascii="Arial" w:hAnsi="Arial" w:cs="Arial"/>
          <w:sz w:val="24"/>
          <w:szCs w:val="24"/>
        </w:rPr>
      </w:pPr>
      <w:r w:rsidRPr="00954415">
        <w:rPr>
          <w:rFonts w:ascii="Arial" w:hAnsi="Arial" w:cs="Arial"/>
          <w:sz w:val="24"/>
          <w:szCs w:val="24"/>
        </w:rPr>
        <w:t>1. Административный регламент исполнения муниципальной функции по осуществлению муниципального лесного контроля в отношении лесных участков, находящихся в муниципальной собственности Петровского  сельсовета Ордынского района Новосибирской области   (далее – Административный регламент) устанавливает сроки и последовательность административных процедур (действий), а также порядок взаимодействия администрации Петровского  сельсовета Ордынского района Новосибирской области, его должностных лиц с органами государственной власти, органами местного самоуправления, юридическими лицами, индивидуальными предпринимателями и гражданами, посредством организации и проведения проверок, принятия предусмотренных законодательством Российской Федерации мер по пресечению и (или) устранению выявленных нарушений.</w:t>
      </w:r>
    </w:p>
    <w:p w:rsidR="00954415" w:rsidRPr="00954415" w:rsidRDefault="00954415" w:rsidP="00954415">
      <w:pPr>
        <w:spacing w:after="0" w:line="240" w:lineRule="auto"/>
        <w:ind w:firstLine="567"/>
        <w:jc w:val="both"/>
        <w:rPr>
          <w:rFonts w:ascii="Arial" w:hAnsi="Arial" w:cs="Arial"/>
          <w:sz w:val="24"/>
          <w:szCs w:val="24"/>
        </w:rPr>
      </w:pPr>
    </w:p>
    <w:p w:rsidR="00954415" w:rsidRPr="00954415" w:rsidRDefault="00954415" w:rsidP="00954415">
      <w:pPr>
        <w:spacing w:after="0" w:line="240" w:lineRule="auto"/>
        <w:ind w:firstLine="567"/>
        <w:jc w:val="center"/>
        <w:rPr>
          <w:rFonts w:ascii="Arial" w:hAnsi="Arial" w:cs="Arial"/>
          <w:sz w:val="24"/>
          <w:szCs w:val="24"/>
        </w:rPr>
      </w:pPr>
      <w:r w:rsidRPr="00954415">
        <w:rPr>
          <w:rFonts w:ascii="Arial" w:hAnsi="Arial" w:cs="Arial"/>
          <w:sz w:val="24"/>
          <w:szCs w:val="24"/>
        </w:rPr>
        <w:t>Наименование муниципальной функции</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2. Наименование муниципальной функции: осуществление муниципального лесного контроля в отношении лесных участков, находящихся в муниципальной собственности  Петровского  сельсовета Ордынского района Новосибирской области  (далее - муниципальная функция или муниципальный лесной контроль).</w:t>
      </w:r>
    </w:p>
    <w:p w:rsidR="00954415" w:rsidRPr="00954415" w:rsidRDefault="00954415" w:rsidP="00954415">
      <w:pPr>
        <w:spacing w:after="0" w:line="240" w:lineRule="auto"/>
        <w:ind w:firstLine="567"/>
        <w:jc w:val="both"/>
        <w:rPr>
          <w:rFonts w:ascii="Arial" w:hAnsi="Arial" w:cs="Arial"/>
          <w:sz w:val="24"/>
          <w:szCs w:val="24"/>
        </w:rPr>
      </w:pPr>
    </w:p>
    <w:p w:rsidR="00954415" w:rsidRPr="00954415" w:rsidRDefault="00954415" w:rsidP="00954415">
      <w:pPr>
        <w:spacing w:after="0" w:line="240" w:lineRule="auto"/>
        <w:ind w:firstLine="567"/>
        <w:jc w:val="center"/>
        <w:rPr>
          <w:rFonts w:ascii="Arial" w:hAnsi="Arial" w:cs="Arial"/>
          <w:sz w:val="24"/>
          <w:szCs w:val="24"/>
        </w:rPr>
      </w:pPr>
      <w:r w:rsidRPr="00954415">
        <w:rPr>
          <w:rFonts w:ascii="Arial" w:hAnsi="Arial" w:cs="Arial"/>
          <w:sz w:val="24"/>
          <w:szCs w:val="24"/>
        </w:rPr>
        <w:t>Наименование органа местного самоуправления, осуществляющего</w:t>
      </w:r>
    </w:p>
    <w:p w:rsidR="00954415" w:rsidRPr="00954415" w:rsidRDefault="00954415" w:rsidP="00954415">
      <w:pPr>
        <w:spacing w:after="0" w:line="240" w:lineRule="auto"/>
        <w:ind w:firstLine="567"/>
        <w:jc w:val="center"/>
        <w:rPr>
          <w:rFonts w:ascii="Arial" w:hAnsi="Arial" w:cs="Arial"/>
          <w:sz w:val="24"/>
          <w:szCs w:val="24"/>
        </w:rPr>
      </w:pPr>
      <w:r w:rsidRPr="00954415">
        <w:rPr>
          <w:rFonts w:ascii="Arial" w:hAnsi="Arial" w:cs="Arial"/>
          <w:sz w:val="24"/>
          <w:szCs w:val="24"/>
        </w:rPr>
        <w:t>муниципальный контроль</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3.  Исполнение муниципальной функции осуществляется  администрацией Петровского сельсовета Ордынского района Новосибирской области    (далее – администрация Петровского  сельсовета)</w:t>
      </w:r>
    </w:p>
    <w:p w:rsidR="00954415" w:rsidRPr="00954415" w:rsidRDefault="00954415" w:rsidP="00954415">
      <w:pPr>
        <w:spacing w:after="0" w:line="240" w:lineRule="auto"/>
        <w:ind w:firstLine="567"/>
        <w:jc w:val="both"/>
        <w:rPr>
          <w:rFonts w:ascii="Arial" w:hAnsi="Arial" w:cs="Arial"/>
          <w:sz w:val="24"/>
          <w:szCs w:val="24"/>
        </w:rPr>
      </w:pPr>
    </w:p>
    <w:p w:rsidR="00954415" w:rsidRPr="00954415" w:rsidRDefault="00954415" w:rsidP="00954415">
      <w:pPr>
        <w:spacing w:after="0" w:line="240" w:lineRule="auto"/>
        <w:ind w:firstLine="567"/>
        <w:jc w:val="center"/>
        <w:rPr>
          <w:rFonts w:ascii="Arial" w:hAnsi="Arial" w:cs="Arial"/>
          <w:sz w:val="24"/>
          <w:szCs w:val="24"/>
        </w:rPr>
      </w:pPr>
      <w:r w:rsidRPr="00954415">
        <w:rPr>
          <w:rFonts w:ascii="Arial" w:hAnsi="Arial" w:cs="Arial"/>
          <w:sz w:val="24"/>
          <w:szCs w:val="24"/>
        </w:rPr>
        <w:t>Перечень нормативных правовых актов, регулирующих исполнение</w:t>
      </w:r>
    </w:p>
    <w:p w:rsidR="00954415" w:rsidRPr="00954415" w:rsidRDefault="00954415" w:rsidP="00954415">
      <w:pPr>
        <w:spacing w:after="0" w:line="240" w:lineRule="auto"/>
        <w:ind w:firstLine="567"/>
        <w:jc w:val="center"/>
        <w:rPr>
          <w:rFonts w:ascii="Arial" w:hAnsi="Arial" w:cs="Arial"/>
          <w:sz w:val="24"/>
          <w:szCs w:val="24"/>
        </w:rPr>
      </w:pPr>
      <w:r w:rsidRPr="00954415">
        <w:rPr>
          <w:rFonts w:ascii="Arial" w:hAnsi="Arial" w:cs="Arial"/>
          <w:sz w:val="24"/>
          <w:szCs w:val="24"/>
        </w:rPr>
        <w:t>муниципальной функции</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4. Муниципальный контроль осуществляется в соответствии с:</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Конституцией Российской Федерации («Российская газета», 1993, № 237; 2008, № 267; 2009, № 7; Собрание законодательства Российской Федерации, 2009, № 1, ст. 1, 2, № 4, ст. 445);</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lastRenderedPageBreak/>
        <w:t>Лесным кодексом Российской Федерации» от 04.12.2006 № 200-ФЗ («Собрание законодательства РФ», 11.12.2006, № 50, ст. 5278);</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Федеральным законом от 04.12.2006 № 201-ФЗ «О введении в действие Лесного кодекса Российской Федерации» («Собрание законодательства РФ», 11.12.2006, № 50, ст. 5279);</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266, 30.12.2008; «Собрание законодательства РФ», 29.12.2008, № 52 (ч. 1), ст. 6249; «Парламентская газета», № 90, 31.12.2008);</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Кодексом Российской Федерации об административных правонарушениях («Собрание законодательства Российской Федерации», 07.01.2002, N 1 (ч. I), ст. 1);</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Законом Новосибирской области от 14.02.2003 № 99-ОЗ «Об административных правонарушениях в Новосибирской области («Советская Сибирь», 28.03.2003, № 60);</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РФ», 12.07.2010, № 28, ст. 3706);</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85, 14.05.2009);</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Постановлением Правительства Новосибирской области от 02.07.2012 №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(Официальный сайт Правительства Новосибирской области http://www.adm.nso.ru, 03.07.2012, «Советская Сибирь», № 122, 10.07.2012);</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Уставом Петровского  сельсовета Ордынского района Новосибирской области.</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4.1. В соответствии с ч. 2 ст. 8.2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целях профилактики нарушений обязательных требований, требований, установленных муниципальными правовыми актами, органы государственного контроля (надзора), органы муниципального контроля:</w:t>
      </w:r>
    </w:p>
    <w:p w:rsidR="00954415" w:rsidRPr="00954415" w:rsidRDefault="00954415" w:rsidP="00954415">
      <w:pPr>
        <w:tabs>
          <w:tab w:val="left" w:pos="540"/>
          <w:tab w:val="left" w:pos="720"/>
        </w:tabs>
        <w:spacing w:after="0" w:line="240" w:lineRule="auto"/>
        <w:jc w:val="both"/>
        <w:rPr>
          <w:rFonts w:ascii="Arial" w:hAnsi="Arial" w:cs="Arial"/>
          <w:sz w:val="24"/>
          <w:szCs w:val="24"/>
        </w:rPr>
      </w:pPr>
      <w:r w:rsidRPr="00954415">
        <w:rPr>
          <w:rFonts w:ascii="Arial" w:hAnsi="Arial" w:cs="Arial"/>
          <w:sz w:val="24"/>
          <w:szCs w:val="24"/>
        </w:rPr>
        <w:t xml:space="preserve">         1) обеспечивают размещение на официальном сайте в сети «Интернет» для каждого вида государственного контроля (надзора), муниципального контроля перечней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государственного контроля (надзора), муниципального контроля, а также текстов соответствующих нормативных правовых актов;</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 xml:space="preserve">2) осуществляют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В случае </w:t>
      </w:r>
      <w:r w:rsidRPr="00954415">
        <w:rPr>
          <w:rFonts w:ascii="Arial" w:hAnsi="Arial" w:cs="Arial"/>
          <w:sz w:val="24"/>
          <w:szCs w:val="24"/>
        </w:rPr>
        <w:lastRenderedPageBreak/>
        <w:t>изменения обязательных требований, требований, установленных муниципальными правовыми актами, органы государственного контроля (надзора), органы муниципального контроля подготавливают и распространяют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 требований, установленных муниципальными правовыми актами;</w:t>
      </w:r>
    </w:p>
    <w:p w:rsidR="00954415" w:rsidRPr="00954415" w:rsidRDefault="00954415" w:rsidP="00954415">
      <w:pPr>
        <w:keepNext/>
        <w:keepLines/>
        <w:tabs>
          <w:tab w:val="left" w:pos="540"/>
          <w:tab w:val="left" w:pos="720"/>
          <w:tab w:val="left" w:pos="900"/>
        </w:tabs>
        <w:autoSpaceDE w:val="0"/>
        <w:autoSpaceDN w:val="0"/>
        <w:adjustRightInd w:val="0"/>
        <w:spacing w:after="0" w:line="240" w:lineRule="auto"/>
        <w:jc w:val="both"/>
        <w:rPr>
          <w:rFonts w:ascii="Arial" w:hAnsi="Arial" w:cs="Arial"/>
          <w:sz w:val="24"/>
          <w:szCs w:val="24"/>
        </w:rPr>
      </w:pPr>
      <w:r w:rsidRPr="00954415">
        <w:rPr>
          <w:rFonts w:ascii="Arial" w:hAnsi="Arial" w:cs="Arial"/>
          <w:sz w:val="24"/>
          <w:szCs w:val="24"/>
        </w:rPr>
        <w:t xml:space="preserve">         3) обеспечивают регулярное (не реже одного раза в год) обобщение практики осуществления в соответствующей сфере деятельности государственного контроля (надзора), муниципального контроля и размещение на официальном сайте в сети «Интернет»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4) выдают предостережения о недопустимости нарушения обязательных требований, требований, установленных муниципальными правовыми актами.</w:t>
      </w:r>
    </w:p>
    <w:p w:rsidR="00954415" w:rsidRPr="00954415" w:rsidRDefault="00954415" w:rsidP="00954415">
      <w:pPr>
        <w:spacing w:after="0" w:line="240" w:lineRule="auto"/>
        <w:ind w:firstLine="567"/>
        <w:jc w:val="center"/>
        <w:rPr>
          <w:rFonts w:ascii="Arial" w:hAnsi="Arial" w:cs="Arial"/>
          <w:sz w:val="24"/>
          <w:szCs w:val="24"/>
        </w:rPr>
      </w:pPr>
    </w:p>
    <w:p w:rsidR="00954415" w:rsidRPr="00954415" w:rsidRDefault="00954415" w:rsidP="00954415">
      <w:pPr>
        <w:spacing w:after="0" w:line="240" w:lineRule="auto"/>
        <w:ind w:firstLine="567"/>
        <w:jc w:val="center"/>
        <w:rPr>
          <w:rFonts w:ascii="Arial" w:hAnsi="Arial" w:cs="Arial"/>
          <w:sz w:val="24"/>
          <w:szCs w:val="24"/>
        </w:rPr>
      </w:pPr>
      <w:r w:rsidRPr="00954415">
        <w:rPr>
          <w:rFonts w:ascii="Arial" w:hAnsi="Arial" w:cs="Arial"/>
          <w:sz w:val="24"/>
          <w:szCs w:val="24"/>
        </w:rPr>
        <w:t>Предмет муниципального контроля</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5.  Предметом муниципального лесного контроля является соблюдение юридическими лицами, индивидуальными предпринимателями и гражданами обязательных требований, установленных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а также муниципальными правовыми актами в отношении лесных участков, находящихся в муниципальной собственности администрации Петровского  сельсовета Ордынского района Новосибирской области.</w:t>
      </w:r>
    </w:p>
    <w:p w:rsidR="00954415" w:rsidRPr="00954415" w:rsidRDefault="00954415" w:rsidP="00954415">
      <w:pPr>
        <w:spacing w:after="0" w:line="240" w:lineRule="auto"/>
        <w:ind w:firstLine="567"/>
        <w:jc w:val="both"/>
        <w:rPr>
          <w:rFonts w:ascii="Arial" w:hAnsi="Arial" w:cs="Arial"/>
          <w:sz w:val="24"/>
          <w:szCs w:val="24"/>
        </w:rPr>
      </w:pPr>
    </w:p>
    <w:p w:rsidR="00954415" w:rsidRPr="00954415" w:rsidRDefault="00954415" w:rsidP="00954415">
      <w:pPr>
        <w:spacing w:after="0" w:line="240" w:lineRule="auto"/>
        <w:ind w:firstLine="567"/>
        <w:jc w:val="center"/>
        <w:rPr>
          <w:rFonts w:ascii="Arial" w:hAnsi="Arial" w:cs="Arial"/>
          <w:sz w:val="24"/>
          <w:szCs w:val="24"/>
        </w:rPr>
      </w:pPr>
      <w:r w:rsidRPr="00954415">
        <w:rPr>
          <w:rFonts w:ascii="Arial" w:hAnsi="Arial" w:cs="Arial"/>
          <w:sz w:val="24"/>
          <w:szCs w:val="24"/>
        </w:rPr>
        <w:t>Права и обязанности должностных лиц органа местного самоуправления при осуществлении муниципального контроля</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6. При осуществлении мероприятий по муниципальному контролю должностные лица администрации Петровского сельсовета Ордынского района Новосибирской области, уполномоченные на осуществление муниципального контроля имеют право:</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1)  органы государственного контроля (надзора), органы муниципального контроля при организации и проведении проверок запрашивают и получают на безвозмездной основе, в том числе в электронной форме, документы и (или) информацию, включенные в определенный Правительством Российской 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 Правительством Российской Федерации;</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 xml:space="preserve">2) 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w:t>
      </w:r>
      <w:r w:rsidRPr="00954415">
        <w:rPr>
          <w:rFonts w:ascii="Arial" w:hAnsi="Arial" w:cs="Arial"/>
          <w:sz w:val="24"/>
          <w:szCs w:val="24"/>
        </w:rPr>
        <w:lastRenderedPageBreak/>
        <w:t>предпринимателями обязательных требований и предоставление указанных сведений предусмотрено федеральным законом;</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 xml:space="preserve"> 3) передача в рамках межведомственного информационного взаимодействия документов и (или) информации, их раскрытие, в том числе ознакомление с ними, осуществляются с учетом требований законодательства Российской Федерации о государственной и иной охраняемой законом тайне;</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4) беспрепятственно по предъявлении служебного удостоверения и копии распоряжения Главы   Петровского  сельсовета Ордынского района Новосибирской области о назначении проверки проводить обследования используемых зданий, помещений, сооружений, технических средств и оборудования, а также проводить необходимые исследования, испытания, экспертизы, расследования и другие мероприятия по контролю;</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5) выдавать юридическим лицам, индивидуальным предпринимателям и гражданам предписания об устранении выявленных нарушений обязательных требований и требований, установленных муниципальными правовыми актами;</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6) направлять в уполномоченные органы материалы, связанные с нарушениями обязательных требований, для решения вопросов о возбуждении дел об административных правонарушениях, уголовных дел по признакам преступлений.</w:t>
      </w:r>
    </w:p>
    <w:p w:rsidR="00954415" w:rsidRPr="00954415" w:rsidRDefault="00954415" w:rsidP="00954415">
      <w:pPr>
        <w:spacing w:after="0" w:line="240" w:lineRule="auto"/>
        <w:jc w:val="both"/>
        <w:rPr>
          <w:rFonts w:ascii="Arial" w:hAnsi="Arial" w:cs="Arial"/>
          <w:sz w:val="24"/>
          <w:szCs w:val="24"/>
        </w:rPr>
      </w:pPr>
      <w:r w:rsidRPr="00954415">
        <w:rPr>
          <w:rFonts w:ascii="Arial" w:hAnsi="Arial" w:cs="Arial"/>
          <w:sz w:val="24"/>
          <w:szCs w:val="24"/>
        </w:rPr>
        <w:t xml:space="preserve">        7. При проведении проверки должностные лица органа  муниципального контроля не вправе:</w:t>
      </w:r>
    </w:p>
    <w:p w:rsidR="00954415" w:rsidRPr="00954415" w:rsidRDefault="00954415" w:rsidP="00954415">
      <w:pPr>
        <w:spacing w:after="0" w:line="240" w:lineRule="auto"/>
        <w:ind w:firstLine="540"/>
        <w:jc w:val="both"/>
        <w:rPr>
          <w:rFonts w:ascii="Arial" w:hAnsi="Arial" w:cs="Arial"/>
          <w:sz w:val="24"/>
          <w:szCs w:val="24"/>
        </w:rPr>
      </w:pPr>
      <w:r w:rsidRPr="00954415">
        <w:rPr>
          <w:rFonts w:ascii="Arial" w:hAnsi="Arial" w:cs="Arial"/>
          <w:sz w:val="24"/>
          <w:szCs w:val="24"/>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действуют эти должностные лица;</w:t>
      </w:r>
    </w:p>
    <w:p w:rsidR="00954415" w:rsidRPr="00954415" w:rsidRDefault="00954415" w:rsidP="00954415">
      <w:pPr>
        <w:spacing w:after="0" w:line="240" w:lineRule="auto"/>
        <w:ind w:firstLine="540"/>
        <w:jc w:val="both"/>
        <w:rPr>
          <w:rFonts w:ascii="Arial" w:hAnsi="Arial" w:cs="Arial"/>
          <w:sz w:val="24"/>
          <w:szCs w:val="24"/>
        </w:rPr>
      </w:pPr>
      <w:r w:rsidRPr="00954415">
        <w:rPr>
          <w:rFonts w:ascii="Arial" w:hAnsi="Arial" w:cs="Arial"/>
          <w:sz w:val="24"/>
          <w:szCs w:val="24"/>
        </w:rPr>
        <w:t>1.1)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954415" w:rsidRPr="00954415" w:rsidRDefault="00954415" w:rsidP="00954415">
      <w:pPr>
        <w:spacing w:after="0" w:line="240" w:lineRule="auto"/>
        <w:ind w:firstLine="540"/>
        <w:jc w:val="both"/>
        <w:rPr>
          <w:rFonts w:ascii="Arial" w:hAnsi="Arial" w:cs="Arial"/>
          <w:sz w:val="24"/>
          <w:szCs w:val="24"/>
        </w:rPr>
      </w:pPr>
      <w:r w:rsidRPr="00954415">
        <w:rPr>
          <w:rFonts w:ascii="Arial" w:hAnsi="Arial" w:cs="Arial"/>
          <w:sz w:val="24"/>
          <w:szCs w:val="24"/>
        </w:rPr>
        <w:t>1.2)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954415" w:rsidRPr="00954415" w:rsidRDefault="00954415" w:rsidP="00954415">
      <w:pPr>
        <w:spacing w:after="0" w:line="240" w:lineRule="auto"/>
        <w:jc w:val="both"/>
        <w:rPr>
          <w:rFonts w:ascii="Arial" w:hAnsi="Arial" w:cs="Arial"/>
          <w:sz w:val="24"/>
          <w:szCs w:val="24"/>
        </w:rPr>
      </w:pPr>
      <w:r w:rsidRPr="00954415">
        <w:rPr>
          <w:rFonts w:ascii="Arial" w:hAnsi="Arial" w:cs="Arial"/>
          <w:sz w:val="24"/>
          <w:szCs w:val="24"/>
        </w:rPr>
        <w:t xml:space="preserve">         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p>
    <w:p w:rsidR="00954415" w:rsidRPr="00954415" w:rsidRDefault="00954415" w:rsidP="00954415">
      <w:pPr>
        <w:spacing w:after="0" w:line="240" w:lineRule="auto"/>
        <w:ind w:firstLine="540"/>
        <w:jc w:val="both"/>
        <w:rPr>
          <w:rFonts w:ascii="Arial" w:hAnsi="Arial" w:cs="Arial"/>
          <w:sz w:val="24"/>
          <w:szCs w:val="24"/>
        </w:rPr>
      </w:pPr>
      <w:r w:rsidRPr="00954415">
        <w:rPr>
          <w:rFonts w:ascii="Arial" w:hAnsi="Arial" w:cs="Arial"/>
          <w:sz w:val="24"/>
          <w:szCs w:val="24"/>
        </w:rP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954415" w:rsidRPr="00954415" w:rsidRDefault="00954415" w:rsidP="00954415">
      <w:pPr>
        <w:spacing w:after="0" w:line="240" w:lineRule="auto"/>
        <w:ind w:firstLine="540"/>
        <w:jc w:val="both"/>
        <w:rPr>
          <w:rFonts w:ascii="Arial" w:hAnsi="Arial" w:cs="Arial"/>
          <w:sz w:val="24"/>
          <w:szCs w:val="24"/>
        </w:rPr>
      </w:pPr>
      <w:r w:rsidRPr="00954415">
        <w:rPr>
          <w:rFonts w:ascii="Arial" w:hAnsi="Arial" w:cs="Arial"/>
          <w:sz w:val="24"/>
          <w:szCs w:val="24"/>
        </w:rP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954415" w:rsidRPr="00954415" w:rsidRDefault="00954415" w:rsidP="00954415">
      <w:pPr>
        <w:spacing w:after="0" w:line="240" w:lineRule="auto"/>
        <w:ind w:firstLine="540"/>
        <w:jc w:val="both"/>
        <w:rPr>
          <w:rFonts w:ascii="Arial" w:hAnsi="Arial" w:cs="Arial"/>
          <w:sz w:val="24"/>
          <w:szCs w:val="24"/>
        </w:rPr>
      </w:pPr>
      <w:r w:rsidRPr="00954415">
        <w:rPr>
          <w:rFonts w:ascii="Arial" w:hAnsi="Arial" w:cs="Arial"/>
          <w:sz w:val="24"/>
          <w:szCs w:val="24"/>
        </w:rPr>
        <w:t xml:space="preserve">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w:t>
      </w:r>
      <w:hyperlink r:id="rId7" w:anchor="dst0" w:history="1">
        <w:r w:rsidRPr="00954415">
          <w:rPr>
            <w:rFonts w:ascii="Arial" w:hAnsi="Arial" w:cs="Arial"/>
            <w:sz w:val="24"/>
            <w:szCs w:val="24"/>
          </w:rPr>
          <w:t>тайну</w:t>
        </w:r>
      </w:hyperlink>
      <w:r w:rsidRPr="00954415">
        <w:rPr>
          <w:rFonts w:ascii="Arial" w:hAnsi="Arial" w:cs="Arial"/>
          <w:sz w:val="24"/>
          <w:szCs w:val="24"/>
        </w:rPr>
        <w:t>;</w:t>
      </w:r>
    </w:p>
    <w:p w:rsidR="00954415" w:rsidRPr="00954415" w:rsidRDefault="00954415" w:rsidP="00954415">
      <w:pPr>
        <w:spacing w:after="0" w:line="240" w:lineRule="auto"/>
        <w:ind w:firstLine="540"/>
        <w:jc w:val="both"/>
        <w:rPr>
          <w:rFonts w:ascii="Arial" w:hAnsi="Arial" w:cs="Arial"/>
          <w:sz w:val="24"/>
          <w:szCs w:val="24"/>
        </w:rPr>
      </w:pPr>
      <w:r w:rsidRPr="00954415">
        <w:rPr>
          <w:rFonts w:ascii="Arial" w:hAnsi="Arial" w:cs="Arial"/>
          <w:sz w:val="24"/>
          <w:szCs w:val="24"/>
        </w:rPr>
        <w:t>6) превышать установленные сроки проведения проверки;</w:t>
      </w:r>
    </w:p>
    <w:p w:rsidR="00954415" w:rsidRPr="00954415" w:rsidRDefault="00954415" w:rsidP="00954415">
      <w:pPr>
        <w:spacing w:after="0" w:line="240" w:lineRule="auto"/>
        <w:ind w:firstLine="540"/>
        <w:jc w:val="both"/>
        <w:rPr>
          <w:rFonts w:ascii="Arial" w:hAnsi="Arial" w:cs="Arial"/>
          <w:sz w:val="24"/>
          <w:szCs w:val="24"/>
        </w:rPr>
      </w:pPr>
      <w:r w:rsidRPr="00954415">
        <w:rPr>
          <w:rFonts w:ascii="Arial" w:hAnsi="Arial" w:cs="Arial"/>
          <w:sz w:val="24"/>
          <w:szCs w:val="24"/>
        </w:rPr>
        <w:lastRenderedPageBreak/>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954415" w:rsidRPr="00954415" w:rsidRDefault="00954415" w:rsidP="00954415">
      <w:pPr>
        <w:spacing w:after="0" w:line="240" w:lineRule="auto"/>
        <w:ind w:firstLine="540"/>
        <w:jc w:val="both"/>
        <w:rPr>
          <w:rFonts w:ascii="Arial" w:hAnsi="Arial" w:cs="Arial"/>
          <w:sz w:val="24"/>
          <w:szCs w:val="24"/>
        </w:rPr>
      </w:pPr>
      <w:r w:rsidRPr="00954415">
        <w:rPr>
          <w:rFonts w:ascii="Arial" w:hAnsi="Arial" w:cs="Arial"/>
          <w:sz w:val="24"/>
          <w:szCs w:val="24"/>
        </w:rPr>
        <w:t>8)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органов местного самоуправления либо подведомственных органам местного самоуправления организаций, включенные в определенный Правительством Российской Федерации перечень;</w:t>
      </w:r>
    </w:p>
    <w:p w:rsidR="00954415" w:rsidRPr="00954415" w:rsidRDefault="00954415" w:rsidP="00954415">
      <w:pPr>
        <w:spacing w:after="0" w:line="240" w:lineRule="auto"/>
        <w:ind w:firstLine="540"/>
        <w:jc w:val="both"/>
        <w:rPr>
          <w:rFonts w:ascii="Arial" w:hAnsi="Arial" w:cs="Arial"/>
          <w:sz w:val="24"/>
          <w:szCs w:val="24"/>
        </w:rPr>
      </w:pPr>
      <w:r w:rsidRPr="00954415">
        <w:rPr>
          <w:rFonts w:ascii="Arial" w:hAnsi="Arial" w:cs="Arial"/>
          <w:sz w:val="24"/>
          <w:szCs w:val="24"/>
        </w:rPr>
        <w:t>9) 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954415" w:rsidRPr="00954415" w:rsidRDefault="00954415" w:rsidP="00954415">
      <w:pPr>
        <w:spacing w:after="0" w:line="240" w:lineRule="auto"/>
        <w:jc w:val="both"/>
        <w:rPr>
          <w:rFonts w:ascii="Arial" w:hAnsi="Arial" w:cs="Arial"/>
          <w:sz w:val="24"/>
          <w:szCs w:val="24"/>
        </w:rPr>
      </w:pPr>
      <w:r w:rsidRPr="00954415">
        <w:rPr>
          <w:rFonts w:ascii="Arial" w:hAnsi="Arial" w:cs="Arial"/>
          <w:sz w:val="24"/>
          <w:szCs w:val="24"/>
        </w:rPr>
        <w:t xml:space="preserve">        8. Должностные лица  администрации Петровского  сельсовета Ордынского района Новосибирской области   при осуществлении муниципального лесного контроля обязаны:</w:t>
      </w:r>
    </w:p>
    <w:p w:rsidR="00954415" w:rsidRPr="00954415" w:rsidRDefault="00954415" w:rsidP="00954415">
      <w:pPr>
        <w:tabs>
          <w:tab w:val="left" w:pos="540"/>
        </w:tabs>
        <w:spacing w:after="0" w:line="240" w:lineRule="auto"/>
        <w:jc w:val="both"/>
        <w:rPr>
          <w:rFonts w:ascii="Arial" w:hAnsi="Arial" w:cs="Arial"/>
          <w:sz w:val="24"/>
          <w:szCs w:val="24"/>
        </w:rPr>
      </w:pPr>
      <w:r w:rsidRPr="00954415">
        <w:rPr>
          <w:rFonts w:ascii="Arial" w:hAnsi="Arial" w:cs="Arial"/>
          <w:sz w:val="24"/>
          <w:szCs w:val="24"/>
        </w:rPr>
        <w:t xml:space="preserve">        </w:t>
      </w:r>
      <w:r w:rsidRPr="00954415">
        <w:rPr>
          <w:rFonts w:ascii="Times New Roman" w:hAnsi="Times New Roman"/>
          <w:sz w:val="24"/>
          <w:szCs w:val="24"/>
        </w:rPr>
        <w:t>1</w:t>
      </w:r>
      <w:r w:rsidRPr="00954415">
        <w:rPr>
          <w:rFonts w:ascii="Arial" w:hAnsi="Arial" w:cs="Arial"/>
          <w:sz w:val="24"/>
          <w:szCs w:val="24"/>
        </w:rPr>
        <w:t>)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954415" w:rsidRPr="00954415" w:rsidRDefault="00954415" w:rsidP="00954415">
      <w:pPr>
        <w:tabs>
          <w:tab w:val="left" w:pos="540"/>
        </w:tabs>
        <w:spacing w:after="0" w:line="240" w:lineRule="auto"/>
        <w:jc w:val="both"/>
        <w:rPr>
          <w:rFonts w:ascii="Arial" w:hAnsi="Arial" w:cs="Arial"/>
          <w:sz w:val="24"/>
          <w:szCs w:val="24"/>
        </w:rPr>
      </w:pPr>
      <w:r w:rsidRPr="00954415">
        <w:rPr>
          <w:rFonts w:ascii="Arial" w:hAnsi="Arial" w:cs="Arial"/>
          <w:sz w:val="24"/>
          <w:szCs w:val="24"/>
        </w:rPr>
        <w:t xml:space="preserve">        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954415" w:rsidRPr="00954415" w:rsidRDefault="00954415" w:rsidP="00954415">
      <w:pPr>
        <w:tabs>
          <w:tab w:val="left" w:pos="540"/>
        </w:tabs>
        <w:spacing w:after="0" w:line="240" w:lineRule="auto"/>
        <w:jc w:val="both"/>
        <w:rPr>
          <w:rFonts w:ascii="Arial" w:hAnsi="Arial" w:cs="Arial"/>
          <w:sz w:val="24"/>
          <w:szCs w:val="24"/>
        </w:rPr>
      </w:pPr>
      <w:r w:rsidRPr="00954415">
        <w:rPr>
          <w:rFonts w:ascii="Arial" w:hAnsi="Arial" w:cs="Arial"/>
          <w:sz w:val="24"/>
          <w:szCs w:val="24"/>
        </w:rPr>
        <w:t xml:space="preserve">        3) проводить проверку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о ее проведении в соответствии с ее назначением;</w:t>
      </w:r>
    </w:p>
    <w:p w:rsidR="00954415" w:rsidRPr="00954415" w:rsidRDefault="00954415" w:rsidP="00954415">
      <w:pPr>
        <w:tabs>
          <w:tab w:val="left" w:pos="540"/>
        </w:tabs>
        <w:spacing w:after="0" w:line="240" w:lineRule="auto"/>
        <w:jc w:val="both"/>
        <w:rPr>
          <w:rFonts w:ascii="Arial" w:hAnsi="Arial" w:cs="Arial"/>
          <w:sz w:val="24"/>
          <w:szCs w:val="24"/>
        </w:rPr>
      </w:pPr>
      <w:r w:rsidRPr="00954415">
        <w:rPr>
          <w:rFonts w:ascii="Arial" w:hAnsi="Arial" w:cs="Arial"/>
          <w:sz w:val="24"/>
          <w:szCs w:val="24"/>
        </w:rPr>
        <w:t xml:space="preserve">        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государственного контроля (надзора), органа муниципального контроля и в случае, проведения внеплановой выездной проверки юридических лиц, индивидуальных предпринимателей органами государственного контроля (надзора), органами муниципального контроля  после согласования с органом прокуратуры по месту осуществления деятельности таких юридических лиц, индивидуальных предпринимателей;</w:t>
      </w:r>
    </w:p>
    <w:p w:rsidR="00954415" w:rsidRPr="00954415" w:rsidRDefault="00954415" w:rsidP="00954415">
      <w:pPr>
        <w:tabs>
          <w:tab w:val="left" w:pos="540"/>
        </w:tabs>
        <w:spacing w:after="0" w:line="240" w:lineRule="auto"/>
        <w:jc w:val="both"/>
        <w:rPr>
          <w:rFonts w:ascii="Arial" w:hAnsi="Arial" w:cs="Arial"/>
          <w:sz w:val="24"/>
          <w:szCs w:val="24"/>
        </w:rPr>
      </w:pPr>
      <w:r w:rsidRPr="00954415">
        <w:rPr>
          <w:rFonts w:ascii="Arial" w:hAnsi="Arial" w:cs="Arial"/>
          <w:sz w:val="24"/>
          <w:szCs w:val="24"/>
        </w:rPr>
        <w:t xml:space="preserve">        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954415" w:rsidRPr="00954415" w:rsidRDefault="00954415" w:rsidP="00954415">
      <w:pPr>
        <w:spacing w:after="0" w:line="240" w:lineRule="auto"/>
        <w:jc w:val="both"/>
        <w:rPr>
          <w:rFonts w:ascii="Arial" w:hAnsi="Arial" w:cs="Arial"/>
          <w:sz w:val="24"/>
          <w:szCs w:val="24"/>
        </w:rPr>
      </w:pPr>
      <w:r w:rsidRPr="00954415">
        <w:rPr>
          <w:rFonts w:ascii="Arial" w:hAnsi="Arial" w:cs="Arial"/>
          <w:sz w:val="24"/>
          <w:szCs w:val="24"/>
        </w:rPr>
        <w:t xml:space="preserve">        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954415" w:rsidRPr="00954415" w:rsidRDefault="00954415" w:rsidP="00954415">
      <w:pPr>
        <w:tabs>
          <w:tab w:val="left" w:pos="540"/>
        </w:tabs>
        <w:spacing w:after="0" w:line="240" w:lineRule="auto"/>
        <w:jc w:val="both"/>
        <w:rPr>
          <w:rFonts w:ascii="Arial" w:hAnsi="Arial" w:cs="Arial"/>
          <w:sz w:val="24"/>
          <w:szCs w:val="24"/>
        </w:rPr>
      </w:pPr>
      <w:r w:rsidRPr="00954415">
        <w:rPr>
          <w:rFonts w:ascii="Times New Roman" w:hAnsi="Times New Roman"/>
          <w:sz w:val="24"/>
          <w:szCs w:val="24"/>
        </w:rPr>
        <w:t xml:space="preserve">         7) </w:t>
      </w:r>
      <w:r w:rsidRPr="00954415">
        <w:rPr>
          <w:rFonts w:ascii="Arial" w:hAnsi="Arial" w:cs="Arial"/>
          <w:sz w:val="24"/>
          <w:szCs w:val="24"/>
        </w:rPr>
        <w:t>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954415" w:rsidRPr="00954415" w:rsidRDefault="00954415" w:rsidP="00954415">
      <w:pPr>
        <w:tabs>
          <w:tab w:val="left" w:pos="540"/>
        </w:tabs>
        <w:spacing w:after="0" w:line="240" w:lineRule="auto"/>
        <w:jc w:val="both"/>
        <w:rPr>
          <w:rFonts w:ascii="Arial" w:hAnsi="Arial" w:cs="Arial"/>
          <w:sz w:val="24"/>
          <w:szCs w:val="24"/>
        </w:rPr>
      </w:pPr>
      <w:r w:rsidRPr="00954415">
        <w:rPr>
          <w:rFonts w:ascii="Arial" w:hAnsi="Arial" w:cs="Arial"/>
          <w:sz w:val="24"/>
          <w:szCs w:val="24"/>
        </w:rPr>
        <w:t xml:space="preserve">        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954415" w:rsidRPr="00954415" w:rsidRDefault="00954415" w:rsidP="00954415">
      <w:pPr>
        <w:tabs>
          <w:tab w:val="left" w:pos="540"/>
        </w:tabs>
        <w:spacing w:after="0" w:line="240" w:lineRule="auto"/>
        <w:jc w:val="both"/>
        <w:rPr>
          <w:rFonts w:ascii="Arial" w:hAnsi="Arial" w:cs="Arial"/>
          <w:sz w:val="24"/>
          <w:szCs w:val="24"/>
        </w:rPr>
      </w:pPr>
      <w:r w:rsidRPr="00954415">
        <w:rPr>
          <w:rFonts w:ascii="Arial" w:hAnsi="Arial" w:cs="Arial"/>
          <w:sz w:val="24"/>
          <w:szCs w:val="24"/>
        </w:rPr>
        <w:lastRenderedPageBreak/>
        <w:t xml:space="preserve">        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954415" w:rsidRPr="00954415" w:rsidRDefault="00954415" w:rsidP="00954415">
      <w:pPr>
        <w:tabs>
          <w:tab w:val="left" w:pos="540"/>
        </w:tabs>
        <w:spacing w:after="0" w:line="240" w:lineRule="auto"/>
        <w:jc w:val="both"/>
        <w:rPr>
          <w:rFonts w:ascii="Arial" w:hAnsi="Arial" w:cs="Arial"/>
          <w:sz w:val="24"/>
          <w:szCs w:val="24"/>
        </w:rPr>
      </w:pPr>
      <w:r w:rsidRPr="00954415">
        <w:rPr>
          <w:rFonts w:ascii="Arial" w:hAnsi="Arial" w:cs="Arial"/>
          <w:sz w:val="24"/>
          <w:szCs w:val="24"/>
        </w:rPr>
        <w:t xml:space="preserve">        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954415" w:rsidRPr="00954415" w:rsidRDefault="00954415" w:rsidP="00954415">
      <w:pPr>
        <w:tabs>
          <w:tab w:val="left" w:pos="540"/>
        </w:tabs>
        <w:spacing w:after="0" w:line="240" w:lineRule="auto"/>
        <w:jc w:val="both"/>
        <w:rPr>
          <w:rFonts w:ascii="Arial" w:hAnsi="Arial" w:cs="Arial"/>
          <w:sz w:val="24"/>
          <w:szCs w:val="24"/>
        </w:rPr>
      </w:pPr>
      <w:r w:rsidRPr="00954415">
        <w:rPr>
          <w:rFonts w:ascii="Arial" w:hAnsi="Arial" w:cs="Arial"/>
          <w:sz w:val="24"/>
          <w:szCs w:val="24"/>
        </w:rPr>
        <w:t xml:space="preserve">        10) соблюдать сроки проведения проверки, установленные  Федеральным законом;</w:t>
      </w:r>
    </w:p>
    <w:p w:rsidR="00954415" w:rsidRPr="00954415" w:rsidRDefault="00954415" w:rsidP="00954415">
      <w:pPr>
        <w:tabs>
          <w:tab w:val="left" w:pos="540"/>
        </w:tabs>
        <w:spacing w:after="0" w:line="240" w:lineRule="auto"/>
        <w:jc w:val="both"/>
        <w:rPr>
          <w:rFonts w:ascii="Arial" w:hAnsi="Arial" w:cs="Arial"/>
          <w:sz w:val="24"/>
          <w:szCs w:val="24"/>
        </w:rPr>
      </w:pPr>
      <w:r w:rsidRPr="00954415">
        <w:rPr>
          <w:rFonts w:ascii="Arial" w:hAnsi="Arial" w:cs="Arial"/>
          <w:sz w:val="24"/>
          <w:szCs w:val="24"/>
        </w:rPr>
        <w:t xml:space="preserve">        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954415" w:rsidRPr="00954415" w:rsidRDefault="00954415" w:rsidP="00954415">
      <w:pPr>
        <w:tabs>
          <w:tab w:val="left" w:pos="540"/>
        </w:tabs>
        <w:spacing w:after="0" w:line="240" w:lineRule="auto"/>
        <w:jc w:val="both"/>
        <w:rPr>
          <w:rFonts w:ascii="Arial" w:hAnsi="Arial" w:cs="Arial"/>
          <w:sz w:val="24"/>
          <w:szCs w:val="24"/>
        </w:rPr>
      </w:pPr>
      <w:r w:rsidRPr="00954415">
        <w:rPr>
          <w:rFonts w:ascii="Arial" w:hAnsi="Arial" w:cs="Arial"/>
          <w:sz w:val="24"/>
          <w:szCs w:val="24"/>
        </w:rPr>
        <w:t xml:space="preserve">        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954415" w:rsidRPr="00954415" w:rsidRDefault="00954415" w:rsidP="00954415">
      <w:pPr>
        <w:tabs>
          <w:tab w:val="left" w:pos="540"/>
        </w:tabs>
        <w:spacing w:after="0" w:line="240" w:lineRule="auto"/>
        <w:jc w:val="both"/>
        <w:rPr>
          <w:rFonts w:ascii="Arial" w:hAnsi="Arial" w:cs="Arial"/>
          <w:sz w:val="24"/>
          <w:szCs w:val="24"/>
        </w:rPr>
      </w:pPr>
      <w:r w:rsidRPr="00954415">
        <w:rPr>
          <w:rFonts w:ascii="Arial" w:hAnsi="Arial" w:cs="Arial"/>
        </w:rPr>
        <w:t xml:space="preserve">         </w:t>
      </w:r>
      <w:r w:rsidRPr="00954415">
        <w:rPr>
          <w:rFonts w:ascii="Arial" w:hAnsi="Arial" w:cs="Arial"/>
          <w:sz w:val="24"/>
          <w:szCs w:val="24"/>
        </w:rPr>
        <w:t>13)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954415" w:rsidRPr="00954415" w:rsidRDefault="00954415" w:rsidP="00954415">
      <w:pPr>
        <w:tabs>
          <w:tab w:val="left" w:pos="540"/>
        </w:tabs>
        <w:spacing w:after="0" w:line="240" w:lineRule="auto"/>
        <w:jc w:val="both"/>
        <w:rPr>
          <w:rFonts w:ascii="Arial" w:hAnsi="Arial" w:cs="Arial"/>
          <w:sz w:val="24"/>
          <w:szCs w:val="24"/>
        </w:rPr>
      </w:pPr>
      <w:r w:rsidRPr="00954415">
        <w:rPr>
          <w:rFonts w:ascii="Arial" w:hAnsi="Arial" w:cs="Arial"/>
          <w:sz w:val="24"/>
          <w:szCs w:val="24"/>
          <w:highlight w:val="yellow"/>
        </w:rPr>
        <w:t xml:space="preserve"> </w:t>
      </w:r>
    </w:p>
    <w:p w:rsidR="00954415" w:rsidRPr="00954415" w:rsidRDefault="00954415" w:rsidP="00954415">
      <w:pPr>
        <w:spacing w:after="0" w:line="240" w:lineRule="auto"/>
        <w:ind w:firstLine="567"/>
        <w:jc w:val="center"/>
        <w:rPr>
          <w:rFonts w:ascii="Arial" w:hAnsi="Arial" w:cs="Arial"/>
          <w:sz w:val="24"/>
          <w:szCs w:val="24"/>
        </w:rPr>
      </w:pPr>
      <w:r w:rsidRPr="00954415">
        <w:rPr>
          <w:rFonts w:ascii="Arial" w:hAnsi="Arial" w:cs="Arial"/>
          <w:sz w:val="24"/>
          <w:szCs w:val="24"/>
        </w:rPr>
        <w:t>Права и обязанности лиц, в отношении которых исполняется</w:t>
      </w:r>
    </w:p>
    <w:p w:rsidR="00954415" w:rsidRPr="00954415" w:rsidRDefault="00954415" w:rsidP="00954415">
      <w:pPr>
        <w:spacing w:after="0" w:line="240" w:lineRule="auto"/>
        <w:ind w:firstLine="567"/>
        <w:jc w:val="center"/>
        <w:rPr>
          <w:rFonts w:ascii="Arial" w:hAnsi="Arial" w:cs="Arial"/>
          <w:sz w:val="24"/>
          <w:szCs w:val="24"/>
        </w:rPr>
      </w:pPr>
      <w:r w:rsidRPr="00954415">
        <w:rPr>
          <w:rFonts w:ascii="Arial" w:hAnsi="Arial" w:cs="Arial"/>
          <w:sz w:val="24"/>
          <w:szCs w:val="24"/>
        </w:rPr>
        <w:t>муниципальная функция</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9. Лицами, в отношении которых исполняется муниципальная функция, являются юридические лица, индивидуальные предприниматели и граждане, на которых при осуществлении их деятельности возложены обязанности по исполнению обязательных требований (далее - лица, в отношении которых исполняется муниципальная функция, или проверяемое лицо).</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10.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1) непосредственно присутствовать при проведении проверки, давать объяснения по вопросам, относящимся к предмету проверки;</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Федеральным законом;</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2.1) 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2.2)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lastRenderedPageBreak/>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4)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954415" w:rsidRPr="00954415" w:rsidRDefault="00954415" w:rsidP="00954415">
      <w:pPr>
        <w:spacing w:after="0" w:line="240" w:lineRule="auto"/>
        <w:jc w:val="both"/>
        <w:rPr>
          <w:rFonts w:ascii="Arial" w:hAnsi="Arial" w:cs="Arial"/>
          <w:sz w:val="24"/>
          <w:szCs w:val="24"/>
        </w:rPr>
      </w:pPr>
      <w:r w:rsidRPr="00954415">
        <w:rPr>
          <w:rFonts w:ascii="Arial" w:hAnsi="Arial" w:cs="Arial"/>
          <w:sz w:val="24"/>
          <w:szCs w:val="24"/>
        </w:rPr>
        <w:t xml:space="preserve">        11. Лица, в отношении которых исполняется муниципальная функция, обязаны:</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2) предоставлять должностным лицам администрации Петровского  сельсовета Ордынского района Новосибирской области, проводящим проверку, и участвующим в проверке экспертам, представителям экспертных организаций в установленный срок необходимые документы, объяснения, информацию соответственно в письменной и устной форме (в том числе информацию, составляющую коммерческую, служебную, иную охраняемую законом тайну), включая акты, договоры, справки, деловую корреспонденцию, иные документы и материалы, выполненные в форме цифровой записи или в форме записи на электронных носителях.</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3) юридические лица, индивидуальные предприниматели, в отношении которых исполняется муниципальная функция, вправе вести журнал учета проверок по типовой форме, утвержденной приказом Минэкономразвития России.</w:t>
      </w:r>
    </w:p>
    <w:p w:rsidR="00954415" w:rsidRPr="00954415" w:rsidRDefault="00954415" w:rsidP="00954415">
      <w:pPr>
        <w:spacing w:after="0" w:line="240" w:lineRule="auto"/>
        <w:ind w:firstLine="567"/>
        <w:jc w:val="both"/>
        <w:rPr>
          <w:rFonts w:ascii="Arial" w:hAnsi="Arial" w:cs="Arial"/>
          <w:sz w:val="24"/>
          <w:szCs w:val="24"/>
        </w:rPr>
      </w:pPr>
    </w:p>
    <w:p w:rsidR="00954415" w:rsidRPr="00954415" w:rsidRDefault="00954415" w:rsidP="00954415">
      <w:pPr>
        <w:spacing w:after="0" w:line="240" w:lineRule="auto"/>
        <w:ind w:firstLine="567"/>
        <w:jc w:val="center"/>
        <w:rPr>
          <w:rFonts w:ascii="Arial" w:hAnsi="Arial" w:cs="Arial"/>
          <w:sz w:val="24"/>
          <w:szCs w:val="24"/>
        </w:rPr>
      </w:pPr>
      <w:r w:rsidRPr="00954415">
        <w:rPr>
          <w:rFonts w:ascii="Arial" w:hAnsi="Arial" w:cs="Arial"/>
          <w:sz w:val="24"/>
          <w:szCs w:val="24"/>
        </w:rPr>
        <w:t>Описание результата осуществления муниципального контроля</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12. Результатом осуществления муниципального контроля являются проведенные должностными лицами  администрации Петровского  сельсовета Ордынского района Новосибирской области   мероприятия по контролю за соблюдением обязательных требований в целях выявления, пресечения нарушений обязательных требований и (или) устранения выявленных нарушений и их последствий и реализации мер по предупреждению аналогичных правонарушений.</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Юридическим фактом, которым заканчивается осуществление муниципального контроля в отношении конкретного проверяемого лица, является вручение должностным лицом администрации Петровского сельсовета Ордынского района Новосибирской области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представителю акта проверки установленной формы и принятие по результатам проверки мер, предусмотренных законодательством Российской Федерации, в случае выявления нарушений обязательных требований, неисполнения предписаний администрации Петровского  сельсовета Ордынского района Новосибирской области.</w:t>
      </w:r>
    </w:p>
    <w:p w:rsidR="00954415" w:rsidRPr="00954415" w:rsidRDefault="00954415" w:rsidP="00954415">
      <w:pPr>
        <w:spacing w:after="0" w:line="240" w:lineRule="auto"/>
        <w:ind w:firstLine="567"/>
        <w:jc w:val="both"/>
        <w:rPr>
          <w:rFonts w:ascii="Arial" w:hAnsi="Arial" w:cs="Arial"/>
          <w:sz w:val="24"/>
          <w:szCs w:val="24"/>
        </w:rPr>
      </w:pPr>
    </w:p>
    <w:p w:rsidR="00954415" w:rsidRPr="00954415" w:rsidRDefault="00954415" w:rsidP="00954415">
      <w:pPr>
        <w:spacing w:after="0" w:line="240" w:lineRule="auto"/>
        <w:ind w:firstLine="567"/>
        <w:jc w:val="center"/>
        <w:rPr>
          <w:rFonts w:ascii="Arial" w:hAnsi="Arial" w:cs="Arial"/>
          <w:sz w:val="24"/>
          <w:szCs w:val="24"/>
        </w:rPr>
      </w:pPr>
      <w:r w:rsidRPr="00954415">
        <w:rPr>
          <w:rFonts w:ascii="Arial" w:hAnsi="Arial" w:cs="Arial"/>
          <w:sz w:val="24"/>
          <w:szCs w:val="24"/>
        </w:rPr>
        <w:t>2. Требования к порядку осуществления муниципального контроля</w:t>
      </w:r>
    </w:p>
    <w:p w:rsidR="00954415" w:rsidRPr="00954415" w:rsidRDefault="00954415" w:rsidP="00954415">
      <w:pPr>
        <w:spacing w:after="0" w:line="240" w:lineRule="auto"/>
        <w:ind w:firstLine="567"/>
        <w:jc w:val="center"/>
        <w:rPr>
          <w:rFonts w:ascii="Arial" w:hAnsi="Arial" w:cs="Arial"/>
          <w:sz w:val="24"/>
          <w:szCs w:val="24"/>
        </w:rPr>
      </w:pPr>
    </w:p>
    <w:p w:rsidR="00954415" w:rsidRPr="00954415" w:rsidRDefault="00954415" w:rsidP="00954415">
      <w:pPr>
        <w:spacing w:after="0" w:line="240" w:lineRule="auto"/>
        <w:ind w:firstLine="567"/>
        <w:jc w:val="center"/>
        <w:rPr>
          <w:rFonts w:ascii="Arial" w:hAnsi="Arial" w:cs="Arial"/>
          <w:sz w:val="24"/>
          <w:szCs w:val="24"/>
        </w:rPr>
      </w:pPr>
      <w:r w:rsidRPr="00954415">
        <w:rPr>
          <w:rFonts w:ascii="Arial" w:hAnsi="Arial" w:cs="Arial"/>
          <w:sz w:val="24"/>
          <w:szCs w:val="24"/>
        </w:rPr>
        <w:t>Порядок информирования об осуществлении муниципального контроля</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 xml:space="preserve">13. Информация о месте нахождения, графике работы и контактных телефонах, адресах электронной почты администрации Петровского  сельсовета </w:t>
      </w:r>
      <w:r w:rsidRPr="00954415">
        <w:rPr>
          <w:rFonts w:ascii="Arial" w:hAnsi="Arial" w:cs="Arial"/>
          <w:sz w:val="24"/>
          <w:szCs w:val="24"/>
        </w:rPr>
        <w:lastRenderedPageBreak/>
        <w:t>Ордынского района Новосибирской области   приводится в приложении 1 и размещается на официальном сайте  администрации Петровского сельсовета Ордынского района Новосибирской области  http://petrovsky.nso.ru//.</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Для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лица (далее – заявители) обращаются в администрацию Петровского сельсовета Ордынского района Новосибирской области.</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14. 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При ответах по телефону должностные лица администрации Петровского  сельсовета Ордынского района Новосибирской области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При обращении за информацией заявителя лично должностные лица администрации Петровского  сельсовета Ордынского района Новосибирской области обязаны принять его в соответствии с графиком работы. Продолжительность приема при личном обращении - 15 минут. Время ожидания в очереди при личном обращении не должно превышать 15 минут (продолжительность ожидания установлена в соответствии рекомендуемыми Концепцией снижения административных барьеров значениями).</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Если для подготовки ответа на устное обращение требуется более 15 минут, должностное лицо администрации Петровского  сельсовета Ордынского района Новосибирской области,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15. 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администрацию Петровского  сельсовета Ордынского района Новосибирской области.</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ответ направляется по адресу электронной почты, указанному в обращении, в течение 30 дней со дня регистрации обращения.</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Глава Петровского  сельсовета Ордынского района Новосибирской области  вправе продлить срок рассмотрения обращения не более чем на 30 дней, уведомив заявителя о продлении срока рассмотрения.</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lastRenderedPageBreak/>
        <w:t>По результатам рассмотрения обращения или заявления  Глава Петровского  сельсовета Ордынского района Новосибирской области направляет заявителю ответ по существу обращения, в котором должны быть указаны:</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а) должность, фамилия и инициалы должностного лица, принявшего решение по обращению или заявлению;</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б) фамилия, имя, отчество гражданина или наименование организации, органов государственной власти, органов местного самоуправления, подавших обращение или заявление, место жительства или место пребывания гражданина либо местонахождение организации;</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в) краткое изложение обращения или заявления по существу;</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г) обоснование принятого решения. В случае признания обращения или заявления необоснованного полностью или частично и отказа в удовлетворении обращения или заявления излагаются мотивы отказа;</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д) принятое по обращению или заявлению решение и перечисление мер, принятых в целях устранения выявленных нарушений;</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е) сведения о порядке обжалования принятого решения;</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ж) фамилия и номер телефона исполнителя.</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Ответ направляется заявителю по окончании рассмотрения обращения или заявления по существу обращения в письменной форме по почтовому адресу, указанному в обращении или заявлении, а при получении от заявителя заявления в форме электронного документа - в форме электронного документа по адресу электронной почты, указанному в обращении. К ответу прилагаются копии выданных предписаний, протоколов об административных правонарушениях и другие документы, предусмотренных настоящим Административным регламентом.</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Если в письменном обращении не указано наименование юридического лица (фамилия заинтересованного лица), направившего обращение, и почтовый адрес, по которому должен быть направлен ответ, ответ на обращение не дается.</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В случае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Если в тексте письменного обращения содержится вопрос, на который заявителю многократно давались ответы в письменной форме по существу в связи с ранее направленными обращениями и при этом в обращении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одно и то же структурное подразделение администрации или одному и тому же должностному лицу. О данном решении уведомляется заявитель, направивший обращение.</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16. В помещениях  администрации Петровского  сельсовета Ордынского района Новосибирской области предусматриваются места для информирования заявителей и заполнения документов.</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Информационные стенды содержат информацию по вопросам осуществления муниципального контроля:</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выдержки из нормативных правовых актов, содержащих нормы, регулирующие деятельность по осуществлению муниципального контроля;</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lastRenderedPageBreak/>
        <w:t>образцы заполнения документов;</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справочную информацию о должностных лицах  администрации Петровского  сельсовета Ордынского района Новосибирской области, графике работы, номерах телефонов, адресах электронной почты;</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текст административного регламента с приложениями.</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17.Орган муниципального лесного контроля размещает на своем официальном сайте в сети Интернет следующую информацию:</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1) ежегодный план проведения плановых проверок – в течение пяти рабочих дней со дня утверждения плана;</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2) сведения о результатах согласования с органами прокуратуры плановых и внеплановых проверок (если такое согласование предусмотрено законодательством Российской Федерации);</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3) сведения о результатах плановых и внеплановых проверок – в течение пяти рабочих дней со дня окончания проведения проверок;</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4) актуальные редакции текстов нормативных правовых актов, в которых установлены обязательные требования – в течение пяти рабочих дней со дня вступления в действие нормативных правовых актов и внесенных в них изменений. При внесении изменений в указанные  нормативные правовые акты указываются реквизиты актов, которые вносят соответствующие изменения;</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5) ежегодные доклады об осуществлении муниципального лесного контроля и об эффективности такого контроля – в течение первого квартала текущего года;</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6) тексты рекомендаций и информация, содействующие выполнению обязательных требований.</w:t>
      </w:r>
    </w:p>
    <w:p w:rsidR="00954415" w:rsidRPr="00954415" w:rsidRDefault="00954415" w:rsidP="00954415">
      <w:pPr>
        <w:spacing w:after="0" w:line="240" w:lineRule="auto"/>
        <w:ind w:firstLine="567"/>
        <w:jc w:val="both"/>
        <w:rPr>
          <w:rFonts w:ascii="Arial" w:hAnsi="Arial" w:cs="Arial"/>
          <w:sz w:val="24"/>
          <w:szCs w:val="24"/>
        </w:rPr>
      </w:pPr>
    </w:p>
    <w:p w:rsidR="00954415" w:rsidRPr="00954415" w:rsidRDefault="00954415" w:rsidP="00954415">
      <w:pPr>
        <w:spacing w:after="0" w:line="240" w:lineRule="auto"/>
        <w:ind w:firstLine="567"/>
        <w:jc w:val="center"/>
        <w:rPr>
          <w:rFonts w:ascii="Arial" w:hAnsi="Arial" w:cs="Arial"/>
          <w:sz w:val="24"/>
          <w:szCs w:val="24"/>
        </w:rPr>
      </w:pPr>
      <w:r w:rsidRPr="00954415">
        <w:rPr>
          <w:rFonts w:ascii="Arial" w:hAnsi="Arial" w:cs="Arial"/>
          <w:sz w:val="24"/>
          <w:szCs w:val="24"/>
        </w:rPr>
        <w:t>Срок осуществления муниципального контроля</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18. Срок проведения каждой проверки при осуществлении муниципального контроля не может превышать двадцати рабочих дней.</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 xml:space="preserve">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w:t>
      </w:r>
      <w:proofErr w:type="spellStart"/>
      <w:r w:rsidRPr="00954415">
        <w:rPr>
          <w:rFonts w:ascii="Arial" w:hAnsi="Arial" w:cs="Arial"/>
          <w:sz w:val="24"/>
          <w:szCs w:val="24"/>
        </w:rPr>
        <w:t>микропредприятия</w:t>
      </w:r>
      <w:proofErr w:type="spellEnd"/>
      <w:r w:rsidRPr="00954415">
        <w:rPr>
          <w:rFonts w:ascii="Arial" w:hAnsi="Arial" w:cs="Arial"/>
          <w:sz w:val="24"/>
          <w:szCs w:val="24"/>
        </w:rPr>
        <w:t xml:space="preserve"> в год.</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Плановые проверки проводятся не чаще чем один раз в три года.</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Главой Петровского  сельсовета Ордынского района Новосибирской области, но не более чем на двадцать рабочих дней, в отношении малых предприятий не более чем на пятьдесят часов, </w:t>
      </w:r>
      <w:proofErr w:type="spellStart"/>
      <w:r w:rsidRPr="00954415">
        <w:rPr>
          <w:rFonts w:ascii="Arial" w:hAnsi="Arial" w:cs="Arial"/>
          <w:sz w:val="24"/>
          <w:szCs w:val="24"/>
        </w:rPr>
        <w:t>микропредприятий</w:t>
      </w:r>
      <w:proofErr w:type="spellEnd"/>
      <w:r w:rsidRPr="00954415">
        <w:rPr>
          <w:rFonts w:ascii="Arial" w:hAnsi="Arial" w:cs="Arial"/>
          <w:sz w:val="24"/>
          <w:szCs w:val="24"/>
        </w:rPr>
        <w:t xml:space="preserve"> не более чем на пятнадцать часов.</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В случае необходимости при проведении проверки,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государственного контроля (надзора),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На период действия срока приостановления проведения проверки приостанавливаются связанные с указанной проверкой действия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954415" w:rsidRPr="00954415" w:rsidRDefault="00954415" w:rsidP="00954415">
      <w:pPr>
        <w:spacing w:after="0" w:line="240" w:lineRule="auto"/>
        <w:ind w:firstLine="567"/>
        <w:jc w:val="both"/>
        <w:rPr>
          <w:rFonts w:ascii="Arial" w:hAnsi="Arial" w:cs="Arial"/>
          <w:sz w:val="24"/>
          <w:szCs w:val="24"/>
        </w:rPr>
      </w:pPr>
    </w:p>
    <w:p w:rsidR="00954415" w:rsidRPr="00954415" w:rsidRDefault="00954415" w:rsidP="00954415">
      <w:pPr>
        <w:spacing w:after="0" w:line="240" w:lineRule="auto"/>
        <w:ind w:firstLine="567"/>
        <w:jc w:val="both"/>
        <w:rPr>
          <w:rFonts w:ascii="Arial" w:hAnsi="Arial" w:cs="Arial"/>
          <w:sz w:val="24"/>
          <w:szCs w:val="24"/>
        </w:rPr>
      </w:pPr>
    </w:p>
    <w:p w:rsidR="00954415" w:rsidRPr="00954415" w:rsidRDefault="00954415" w:rsidP="00954415">
      <w:pPr>
        <w:spacing w:after="0" w:line="240" w:lineRule="auto"/>
        <w:ind w:firstLine="567"/>
        <w:jc w:val="center"/>
        <w:rPr>
          <w:rFonts w:ascii="Arial" w:hAnsi="Arial" w:cs="Arial"/>
          <w:sz w:val="24"/>
          <w:szCs w:val="24"/>
        </w:rPr>
      </w:pPr>
      <w:r w:rsidRPr="00954415">
        <w:rPr>
          <w:rFonts w:ascii="Arial" w:hAnsi="Arial" w:cs="Arial"/>
          <w:sz w:val="24"/>
          <w:szCs w:val="24"/>
        </w:rPr>
        <w:lastRenderedPageBreak/>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20. Осуществление муниципального контроля предусматривает выполнение следующих административных процедур:</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подготовка и утверждение ежегодных планов проведения плановых проверок;</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принятие решения о проведении проверки и подготовка к проведению проверки;</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проведение проверки и составление акта проверки;</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принятие по результатам проверки мер, предусмотренных законодательством Российской Федерации, в случае выявления нарушений обязательных требований.</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Блок-схема осуществления муниципального контроля представлена в приложении 2 к Административному регламенту.</w:t>
      </w:r>
    </w:p>
    <w:p w:rsidR="00954415" w:rsidRPr="00954415" w:rsidRDefault="00954415" w:rsidP="00954415">
      <w:pPr>
        <w:spacing w:after="0" w:line="240" w:lineRule="auto"/>
        <w:ind w:firstLine="567"/>
        <w:jc w:val="both"/>
        <w:rPr>
          <w:rFonts w:ascii="Arial" w:hAnsi="Arial" w:cs="Arial"/>
          <w:sz w:val="24"/>
          <w:szCs w:val="24"/>
        </w:rPr>
      </w:pPr>
    </w:p>
    <w:p w:rsidR="00954415" w:rsidRPr="00954415" w:rsidRDefault="00954415" w:rsidP="00954415">
      <w:pPr>
        <w:spacing w:after="0" w:line="240" w:lineRule="auto"/>
        <w:ind w:firstLine="567"/>
        <w:jc w:val="center"/>
        <w:rPr>
          <w:rFonts w:ascii="Arial" w:hAnsi="Arial" w:cs="Arial"/>
          <w:sz w:val="24"/>
          <w:szCs w:val="24"/>
        </w:rPr>
      </w:pPr>
      <w:r w:rsidRPr="00954415">
        <w:rPr>
          <w:rFonts w:ascii="Arial" w:hAnsi="Arial" w:cs="Arial"/>
          <w:sz w:val="24"/>
          <w:szCs w:val="24"/>
        </w:rPr>
        <w:t>Подготовка и утверждение ежегодных планов</w:t>
      </w:r>
    </w:p>
    <w:p w:rsidR="00954415" w:rsidRPr="00954415" w:rsidRDefault="00954415" w:rsidP="00954415">
      <w:pPr>
        <w:spacing w:after="0" w:line="240" w:lineRule="auto"/>
        <w:ind w:firstLine="567"/>
        <w:jc w:val="center"/>
        <w:rPr>
          <w:rFonts w:ascii="Arial" w:hAnsi="Arial" w:cs="Arial"/>
          <w:sz w:val="24"/>
          <w:szCs w:val="24"/>
        </w:rPr>
      </w:pPr>
      <w:r w:rsidRPr="00954415">
        <w:rPr>
          <w:rFonts w:ascii="Arial" w:hAnsi="Arial" w:cs="Arial"/>
          <w:sz w:val="24"/>
          <w:szCs w:val="24"/>
        </w:rPr>
        <w:t>проведения плановых проверок</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21. 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22. Основанием для включения плановой проверки в ежегодный план проведения плановых проверок является истечение трех лет со дня:</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1) государственной регистрации юридического лица, индивидуального предпринимателя;</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2) окончания проведения последней плановой проверки юридического лица, индивидуального предпринимателя;</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23. Проект ежегодного плана проведения плановых проверок юридических лиц разрабатывается должностным лицом администрации Петровского  сельсовета Ордынского района Новосибирской области по типовой форме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Подготовленный проект ежегодного плана проведения плановых проверок юридических лиц согласовывается путем визирования Главой Петровского  сельсовета Ордынского района Новосибирской области,   и до 1 сентября года, предшествующего году проведения плановых проверок, направляется ответственным должностным лицом администрации Петровского  сельсовета Ордынского района Новосибирской области в прокуратуру Ордынского района Новосибирской области.</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lastRenderedPageBreak/>
        <w:t>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Главе Петровского  сельсовета Ордынского района Новосибирской области   о проведении совместных плановых проверок.</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Администрация Петровского  сельсовета Ордынского района Новосибирской области рассматривает предложения прокуратуры  Ордынского района Новосибирской области   и по итогам их рассмотрения до 1 ноября года, предшествующего году проведения плановых проверок, издает распоряжение об утверждении ежегодного плана проведения плановых проверок юридических лиц и направляет его в прокуратуру Ордынского района Новосибирской области.</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24. Ежегодный план проведения плановых проверок юридических лиц доводится до сведения заинтересованных лиц посредством его размещения на официальном сайте администрации Петровского  сельсовета Ордынского района Новосибирской области в сети Интернет и (или) опубликования в периодическом печатном издании  администрации Петровского  сельсовета Ордынского района Новосибирской области «Петровский вестник».</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25. Результатом административной процедуры по подготовке и утверждению ежегодного плана проведения плановых проверок является утвержденный Главой Петровского сельсовета Ордынского района Новосибирской области ежегодный план проведения плановых проверок юридических лиц.</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26. Срок административной процедуры по подготовке и утверждению ежегодного плана проведения плановых проверок юридических лиц – до 1 ноября года, предшествующего году проведения плановых проверок.</w:t>
      </w:r>
    </w:p>
    <w:p w:rsidR="00954415" w:rsidRPr="00954415" w:rsidRDefault="00954415" w:rsidP="00954415">
      <w:pPr>
        <w:spacing w:after="0" w:line="240" w:lineRule="auto"/>
        <w:ind w:firstLine="567"/>
        <w:jc w:val="center"/>
        <w:rPr>
          <w:rFonts w:ascii="Arial" w:hAnsi="Arial" w:cs="Arial"/>
          <w:sz w:val="24"/>
          <w:szCs w:val="24"/>
        </w:rPr>
      </w:pPr>
    </w:p>
    <w:p w:rsidR="00954415" w:rsidRPr="00954415" w:rsidRDefault="00954415" w:rsidP="00954415">
      <w:pPr>
        <w:spacing w:after="0" w:line="240" w:lineRule="auto"/>
        <w:ind w:firstLine="567"/>
        <w:jc w:val="center"/>
        <w:rPr>
          <w:rFonts w:ascii="Arial" w:hAnsi="Arial" w:cs="Arial"/>
          <w:sz w:val="24"/>
          <w:szCs w:val="24"/>
        </w:rPr>
      </w:pPr>
      <w:r w:rsidRPr="00954415">
        <w:rPr>
          <w:rFonts w:ascii="Arial" w:hAnsi="Arial" w:cs="Arial"/>
          <w:sz w:val="24"/>
          <w:szCs w:val="24"/>
        </w:rPr>
        <w:t>Принятие решения о проведении проверки и подготовка к проведению проверки</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27. Основанием для начала административной процедуры по принятию решения о проведении плановой проверки и подготовке к проведению проверки является ежегодный план проведения плановых проверок юридических лиц.</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28. 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954415" w:rsidRPr="00954415" w:rsidRDefault="00954415" w:rsidP="00954415">
      <w:pPr>
        <w:widowControl w:val="0"/>
        <w:autoSpaceDE w:val="0"/>
        <w:autoSpaceDN w:val="0"/>
        <w:adjustRightInd w:val="0"/>
        <w:spacing w:after="0" w:line="240" w:lineRule="auto"/>
        <w:ind w:firstLine="540"/>
        <w:jc w:val="both"/>
        <w:rPr>
          <w:rFonts w:ascii="Arial" w:hAnsi="Arial" w:cs="Arial"/>
          <w:sz w:val="24"/>
          <w:szCs w:val="24"/>
          <w:shd w:val="clear" w:color="auto" w:fill="FFFFFF"/>
        </w:rPr>
      </w:pPr>
      <w:r w:rsidRPr="00954415">
        <w:rPr>
          <w:rFonts w:ascii="Arial" w:hAnsi="Arial" w:cs="Arial"/>
          <w:sz w:val="24"/>
          <w:szCs w:val="24"/>
        </w:rPr>
        <w:t xml:space="preserve">1) </w:t>
      </w:r>
      <w:bookmarkStart w:id="1" w:name="Par147"/>
      <w:bookmarkEnd w:id="1"/>
      <w:r w:rsidRPr="00954415">
        <w:rPr>
          <w:rFonts w:ascii="Arial" w:hAnsi="Arial" w:cs="Arial"/>
          <w:sz w:val="24"/>
          <w:szCs w:val="24"/>
          <w:shd w:val="clear" w:color="auto" w:fill="FFFFFF"/>
        </w:rPr>
        <w:t xml:space="preserve">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954415" w:rsidRPr="00954415" w:rsidRDefault="00954415" w:rsidP="00954415">
      <w:pPr>
        <w:widowControl w:val="0"/>
        <w:autoSpaceDE w:val="0"/>
        <w:autoSpaceDN w:val="0"/>
        <w:adjustRightInd w:val="0"/>
        <w:spacing w:after="0" w:line="240" w:lineRule="auto"/>
        <w:ind w:firstLine="540"/>
        <w:jc w:val="both"/>
        <w:rPr>
          <w:rFonts w:ascii="Arial" w:hAnsi="Arial" w:cs="Arial"/>
          <w:sz w:val="24"/>
          <w:szCs w:val="24"/>
          <w:shd w:val="clear" w:color="auto" w:fill="FFFFFF"/>
        </w:rPr>
      </w:pPr>
      <w:r w:rsidRPr="00954415">
        <w:rPr>
          <w:rFonts w:ascii="Arial" w:hAnsi="Arial" w:cs="Arial"/>
          <w:sz w:val="24"/>
          <w:szCs w:val="24"/>
        </w:rPr>
        <w:t xml:space="preserve">2) </w:t>
      </w:r>
      <w:r w:rsidRPr="00954415">
        <w:rPr>
          <w:rFonts w:ascii="Arial" w:hAnsi="Arial" w:cs="Arial"/>
          <w:sz w:val="24"/>
          <w:szCs w:val="24"/>
          <w:shd w:val="clear" w:color="auto" w:fill="FFFFFF"/>
        </w:rPr>
        <w:t>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954415" w:rsidRPr="00954415" w:rsidRDefault="00954415" w:rsidP="00954415">
      <w:pPr>
        <w:widowControl w:val="0"/>
        <w:autoSpaceDE w:val="0"/>
        <w:autoSpaceDN w:val="0"/>
        <w:adjustRightInd w:val="0"/>
        <w:spacing w:after="0" w:line="240" w:lineRule="auto"/>
        <w:ind w:firstLine="540"/>
        <w:jc w:val="both"/>
        <w:rPr>
          <w:rFonts w:ascii="Arial" w:hAnsi="Arial" w:cs="Arial"/>
          <w:sz w:val="24"/>
          <w:szCs w:val="24"/>
        </w:rPr>
      </w:pPr>
      <w:r w:rsidRPr="00954415">
        <w:rPr>
          <w:rFonts w:ascii="Arial" w:hAnsi="Arial" w:cs="Arial"/>
          <w:sz w:val="24"/>
          <w:szCs w:val="24"/>
          <w:shd w:val="clear" w:color="auto" w:fill="FFFFFF"/>
        </w:rPr>
        <w:t>3)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954415" w:rsidRPr="00954415" w:rsidRDefault="00954415" w:rsidP="00954415">
      <w:pPr>
        <w:shd w:val="clear" w:color="auto" w:fill="FFFFFF"/>
        <w:spacing w:after="0" w:line="240" w:lineRule="auto"/>
        <w:jc w:val="both"/>
        <w:rPr>
          <w:rFonts w:ascii="Arial" w:hAnsi="Arial" w:cs="Arial"/>
          <w:sz w:val="24"/>
          <w:szCs w:val="24"/>
        </w:rPr>
      </w:pPr>
      <w:r w:rsidRPr="00954415">
        <w:rPr>
          <w:rFonts w:ascii="Arial" w:hAnsi="Arial" w:cs="Arial"/>
          <w:sz w:val="24"/>
          <w:szCs w:val="24"/>
        </w:rPr>
        <w:lastRenderedPageBreak/>
        <w:t xml:space="preserve">       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954415" w:rsidRPr="00954415" w:rsidRDefault="00954415" w:rsidP="00954415">
      <w:pPr>
        <w:shd w:val="clear" w:color="auto" w:fill="FFFFFF"/>
        <w:spacing w:after="0" w:line="240" w:lineRule="auto"/>
        <w:jc w:val="both"/>
        <w:rPr>
          <w:rFonts w:ascii="Arial" w:hAnsi="Arial" w:cs="Arial"/>
          <w:sz w:val="24"/>
          <w:szCs w:val="24"/>
        </w:rPr>
      </w:pPr>
      <w:r w:rsidRPr="00954415">
        <w:rPr>
          <w:rFonts w:ascii="Arial" w:hAnsi="Arial" w:cs="Arial"/>
          <w:sz w:val="24"/>
          <w:szCs w:val="24"/>
        </w:rPr>
        <w:t xml:space="preserve">        </w:t>
      </w:r>
      <w:hyperlink r:id="rId8" w:anchor="/document/12185071/entry/0" w:history="1">
        <w:r w:rsidRPr="00954415">
          <w:rPr>
            <w:rFonts w:ascii="Arial" w:hAnsi="Arial" w:cs="Arial"/>
            <w:sz w:val="24"/>
            <w:szCs w:val="24"/>
          </w:rPr>
          <w:t>б)</w:t>
        </w:r>
      </w:hyperlink>
      <w:r w:rsidRPr="00954415">
        <w:rPr>
          <w:rFonts w:ascii="Arial" w:hAnsi="Arial" w:cs="Arial"/>
          <w:sz w:val="24"/>
          <w:szCs w:val="24"/>
        </w:rPr>
        <w:t>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954415" w:rsidRPr="00954415" w:rsidRDefault="00954415" w:rsidP="00954415">
      <w:pPr>
        <w:shd w:val="clear" w:color="auto" w:fill="FFFFFF"/>
        <w:spacing w:after="0" w:line="240" w:lineRule="auto"/>
        <w:ind w:firstLine="539"/>
        <w:jc w:val="both"/>
        <w:rPr>
          <w:rFonts w:ascii="Arial" w:hAnsi="Arial" w:cs="Arial"/>
          <w:sz w:val="24"/>
          <w:szCs w:val="24"/>
        </w:rPr>
      </w:pPr>
      <w:r w:rsidRPr="00954415">
        <w:rPr>
          <w:rFonts w:ascii="Arial" w:hAnsi="Arial" w:cs="Arial"/>
          <w:sz w:val="24"/>
          <w:szCs w:val="24"/>
        </w:rPr>
        <w:t>4)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954415" w:rsidRPr="00954415" w:rsidRDefault="00954415" w:rsidP="00954415">
      <w:pPr>
        <w:spacing w:after="0" w:line="240" w:lineRule="auto"/>
        <w:jc w:val="both"/>
        <w:rPr>
          <w:rFonts w:ascii="Arial" w:hAnsi="Arial" w:cs="Arial"/>
          <w:sz w:val="24"/>
          <w:szCs w:val="24"/>
        </w:rPr>
      </w:pPr>
      <w:r w:rsidRPr="00954415">
        <w:rPr>
          <w:rFonts w:ascii="Arial" w:hAnsi="Arial" w:cs="Arial"/>
          <w:sz w:val="24"/>
          <w:szCs w:val="24"/>
        </w:rPr>
        <w:t xml:space="preserve">        29. 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2 пункта 28 Административного регламента, не могут служить основанием для проведения внеплановой проверки.</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 xml:space="preserve"> В случае, если изложенная в обращении или заявлении информация может в соответствии с подпунктом 2 пункта 28 являться основанием для проведения внеплановой проверки, должностное лицо органа государственного контроля (надзора),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 xml:space="preserve"> 29.1. При рассмотрении обращений и заявлений, информации о фактах, указанных в пункте 28,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 xml:space="preserve"> 29.2. 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пункте 28, уполномоченными должностными лицами органа муниципального контроля может быть проведена предварительная проверка поступившей информации. 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муниципального контроля, при необходимости проводятся мероприятия по контролю, осуществляемые без </w:t>
      </w:r>
      <w:r w:rsidRPr="00954415">
        <w:rPr>
          <w:rFonts w:ascii="Arial" w:hAnsi="Arial" w:cs="Arial"/>
          <w:sz w:val="24"/>
          <w:szCs w:val="24"/>
        </w:rPr>
        <w:lastRenderedPageBreak/>
        <w:t>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органов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 xml:space="preserve"> 29.3. 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пункте 28, уполномоченное должностное лицо подготавливает мотивированное представление о назначении внеплановой проверки по основаниям, указанным в подпункте 2 пункта 28.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 xml:space="preserve"> 29.4. По решению руководителя, заместителя руководителя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30. Решение о проведении проверки принимается главой муниципального образования и оформляется распоряжением главы муниципального образования о проведении проверки.</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Подготовку к проведению проверки (плановой, внеплановой) осуществляет должностное лицо администрации Петровского  сельсовета Ордынского района Новосибирской области, ответственное за организацию проведения проверки (далее – специалист, ответственный за организацию проверки).</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31. 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распоряжения администрации Петровского  сельсовета Ордынского района Новосибирской области о проведении плановой проверки юридического лица - в соответствии с типовой формой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и передачу его на подпись  Главе Петровского сельсовета Ордынского района Новосибирской области.</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Распоряжение администрации Петровского  сельсовета Ордынского района Новосибирской области  о проведении плановой проверки подписывается Главой Петровского  сельсовета Ордынского района Новосибирской области в течение трех рабочих дней со дня его передачи на подпись.</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32. 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проведением проверки по основанию, указанному в подпункте 2 пункта 28, после согласования с органами прокуратуры на основании распоряжения администрации Петровского  сельсовета Ордынского района Новосибирской области о проведении внеплановой проверки.</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 xml:space="preserve">В день подписания распоряжения администрации Петровского  сельсовета Ордынского района Новосибирской области о проведении внеплановой выездной проверки в отношении юридического лица, специалист, ответственный за </w:t>
      </w:r>
      <w:r w:rsidRPr="00954415">
        <w:rPr>
          <w:rFonts w:ascii="Arial" w:hAnsi="Arial" w:cs="Arial"/>
          <w:sz w:val="24"/>
          <w:szCs w:val="24"/>
        </w:rPr>
        <w:lastRenderedPageBreak/>
        <w:t>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цифрой подписью, в орган прокуратуры по месту осуществления деятельности субъекта проверки заявление о согласовании проведения внеплановой выездной проверки по типовой форме, утвержденной приказом Минэкономразвития РФ (далее - заявление). К заявлению прилагается копия распоряжения  администрации Петровского  сельсовета Ордынского района Новосибирской области о проведении внеплановой выездной проверки и документы, содержащие сведения, послужившие основанием для ее проведения.</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33. При получении решения прокурора или его заместителя о согласовании проведения внеплановой выездной проверки юридического лица должностные лица администрации Петровского  сельсовета Ордынского района Новосибирской области осуществляют мероприятия по ее подготовке.</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При получении решения прокурора или его заместителя об отказе в согласовании проведения внеплановой выездной проверки юридического лица специалистом, ответственным за организацию проверки, в течение одного дня осуществляется подготовка проекта распоряжения администрации Петровского  сельсовета Ордынского района Новосибирской области об отмене распоряжения администрации Петровского сельсовета Ордынского района Новосибирской области о проведении проверки.</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34. Если основанием для проведения внеплановой выездной проверки юридических лиц является поступление в администрацию Петровского  сельсовета Ордынского района Новосибирской области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администрации Петровского  сельсовета Ордынского района Новосибирской области в отношении лесных участков, находящихся в муниципальной собственности администрации Петровского сельсовета Ордынского района Новосибирской области, то в связи с необходимостью принятия неотложных мер в случаях, предусмотренных частью 12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должностные лица администрации Петровского сельсовета Ордынского района Новосибирской области  приступают к проведению внеплановой проверки незамедлительно с извещением органов прокуратуры в течение двадцати четырех часов о проведении мероприятий по муниципальному контролю посредством направления следующих документов:</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заявления;</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копии распоряжения администрации Петровского  сельсовета Ордынского района Новосибирской области о проведении внеплановой выездной проверки;</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документов, содержащих сведения, послужившие основанием для проведения проверки.</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35. Должностные лица администрации Петровского  сельсовета Ордынского района Новосибирской области уведомляют субъекта проверки о проведении проверки посредством направления копии распоряжения администрации Петровского  сельсовета Ордынского района Новосибирской области о проведении проверки заказным почтовым отправлением с уведомлением о вручении или любым доступным способом:</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при проведении плановой проверки – не позднее, чем за три рабочих дня  до начала ее проведения;</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lastRenderedPageBreak/>
        <w:t>при проведении внеплановой выездной проверки, за исключением внеплановой выездной проверки, основания проведения которой указаны в подпункте 2 пункта 28, – не менее чем за двадцать четыре часа до начала ее проведения.</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36. Срок административной процедуры по принятию решения о проведении проверки и подготовке к проведению проверки не может превышать 10 рабочих дней.</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37. Результатом административной процедуры по принятию решения о проведении проверки и подготовке к проведению проверки является уведомление проверяемого лица о начале проведения плановой или внеплановой проверки.</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Результат административной процедуры по принятию решения о проведении проверки и подготовке к проведению проверки фиксируется путем внесения в журнал регистрации исходящей корреспонденции  администрации Петровского  сельсовета Ордынского района Новосибирской области записи о направлении в адрес лица, в отношении которого исполняется муниципальная функция, копии распоряжения о проведении плановой проверки, либо путем подтверждения любым доступным способом вручения проверяемому лицу копии распоряжения о проведении плановой проверки, либо путем подтверждения любым доступным способом уведомления проверяемого лица о начале проведения внеплановой проверки.</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В случаях проведения плановой проверки или внеплановой выездной проверки юридического лица, индивидуального предпринимателя, являющегося членом саморегулируемой организации, результатом административной процедуры организации проведения проверки является издание распоряжения о проведении проверки. В данном случае результат административной процедуры организации проведения проверки  регистрируется в журнале регистрации.</w:t>
      </w:r>
    </w:p>
    <w:p w:rsidR="00954415" w:rsidRPr="00954415" w:rsidRDefault="00954415" w:rsidP="00954415">
      <w:pPr>
        <w:spacing w:after="0" w:line="240" w:lineRule="auto"/>
        <w:ind w:firstLine="567"/>
        <w:jc w:val="both"/>
        <w:rPr>
          <w:rFonts w:ascii="Arial" w:hAnsi="Arial" w:cs="Arial"/>
          <w:sz w:val="24"/>
          <w:szCs w:val="24"/>
        </w:rPr>
      </w:pPr>
    </w:p>
    <w:p w:rsidR="00954415" w:rsidRPr="00954415" w:rsidRDefault="00954415" w:rsidP="00954415">
      <w:pPr>
        <w:spacing w:after="0" w:line="240" w:lineRule="auto"/>
        <w:ind w:firstLine="567"/>
        <w:jc w:val="center"/>
        <w:rPr>
          <w:rFonts w:ascii="Arial" w:hAnsi="Arial" w:cs="Arial"/>
          <w:sz w:val="24"/>
          <w:szCs w:val="24"/>
        </w:rPr>
      </w:pPr>
      <w:r w:rsidRPr="00954415">
        <w:rPr>
          <w:rFonts w:ascii="Arial" w:hAnsi="Arial" w:cs="Arial"/>
          <w:sz w:val="24"/>
          <w:szCs w:val="24"/>
        </w:rPr>
        <w:t>Проведение проверки и составление акта проверки</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38. Основанием для начала административной процедуры по проведению проверки и составлению акта проверки является распоряжение администрации Петровского сельсовета Ордынского района Новосибирской области о проведении проверки.</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39. Плановая и внеплановая проверка проводятся в форме документарной проверки и (или) выездной проверки.</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Проверка проводится уполномоченными должностными лицами Петровского сельсовета Ордынского района Новосибирской области, указанными в распоряжении администрации Петровского  сельсовета Ордынского района Новосибирской области.</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40. Документарная проверка (плановая, внеплановая) проводится по месту нахождения администрации Петровского  сельсовета Ордынского района Новосибирской области.</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В процессе проведения документарной проверки должностным лицом администрации Петровского  сельсовета Ордынского района Новосибирской области в первую очередь рассматриваются документы проверяемого субъекта проверки, имеющиеся в распоряжении администрации Петровского  сельсовета Ордынского района Новосибирской области, акты предыдущих проверок и иные документы о результатах, осуществленных в отношении этого субъекта проверки.</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 xml:space="preserve">41. Если достоверность сведений, имеющихся в распоряжении  администрации Петровского  сельсовета Ордынского района Новосибирской области вызывает обоснованные сомнения либо эти сведения не позволяют оценить исполнение субъектом проверки обязательных требований или требований муниципальных правовых актов администрации Петровского  сельсовета Ордынского района Новосибирской области в отношении лесных участков, находящихся в муниципальной собственности   Петровского  сельсовета </w:t>
      </w:r>
      <w:r w:rsidRPr="00954415">
        <w:rPr>
          <w:rFonts w:ascii="Arial" w:hAnsi="Arial" w:cs="Arial"/>
          <w:sz w:val="24"/>
          <w:szCs w:val="24"/>
        </w:rPr>
        <w:lastRenderedPageBreak/>
        <w:t>Ордынского района Новосибирской области, должностное лицо администрации Петровского  сельсовета Ордынского района Новосибирской области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о проведении документарной проверки.</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В течение десяти рабочих дней со дня получения мотивированного запроса субъекты проверок обязаны направить в администрацию Петровского  сельсовета Ордынского района Новосибирской области указанные в запросе документы.</w:t>
      </w:r>
    </w:p>
    <w:p w:rsidR="00954415" w:rsidRPr="00954415" w:rsidRDefault="00954415" w:rsidP="00954415">
      <w:pPr>
        <w:widowControl w:val="0"/>
        <w:autoSpaceDE w:val="0"/>
        <w:autoSpaceDN w:val="0"/>
        <w:adjustRightInd w:val="0"/>
        <w:spacing w:after="0" w:line="240" w:lineRule="auto"/>
        <w:ind w:firstLine="540"/>
        <w:jc w:val="both"/>
        <w:rPr>
          <w:rFonts w:ascii="Arial" w:hAnsi="Arial" w:cs="Arial"/>
          <w:sz w:val="24"/>
          <w:szCs w:val="24"/>
        </w:rPr>
      </w:pPr>
      <w:r w:rsidRPr="00954415">
        <w:rPr>
          <w:rFonts w:ascii="Arial" w:hAnsi="Arial" w:cs="Arial"/>
          <w:sz w:val="24"/>
          <w:szCs w:val="24"/>
        </w:rPr>
        <w:t>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42. 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администрации Петровского  сельсовета Ордынского района Новосибирской области 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 Субъект проверки вправе представить дополнительно в  администрацию Петровского  сельсовета Ордынского района Новосибирской области документы, подтверждающие достоверность ранее представленных документов.</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43. Если после рассмотрения представленных пояснений и документов либо при отсутствии пояснений субъекта проверки установлены признаки нарушения обязательных требований и требований муниципальных правовых актов  администрации Петровского  сельсовета Ордынского района Новосибирской области в отношении лесных участков, находящихся в муниципальной собственности администрации Петровского  сельсовета Ордынского района Новосибирской области, должностное лицо администрации Петровского  сельсовета Ордынского района Новосибирской области проводит выездную проверку на основании распоряжения администрации Петровского сельсовета Ордынского района Новосибирской области о проведении выездной проверки, подготовка которого осуществляется в соответствии с подпунктами 32 и 33.</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44. 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Выездная проверка проводится в случае, если при документарной проверке не представляется возможным:</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 xml:space="preserve">45. Выездная проверка начинается с предъявления служебного удостоверения должностным лицом  администрации Петровского  сельсовета </w:t>
      </w:r>
      <w:r w:rsidRPr="00954415">
        <w:rPr>
          <w:rFonts w:ascii="Arial" w:hAnsi="Arial" w:cs="Arial"/>
          <w:sz w:val="24"/>
          <w:szCs w:val="24"/>
        </w:rPr>
        <w:lastRenderedPageBreak/>
        <w:t>Ордынского района Новосибирской области обязательного ознакомления субъекта проверки (его уполномоченного представителя) с распоряжением администрации Петровского сельсовета Ордынского района Новосибирской области о проведении выездной проверки и с полномочиями проводящих проверку должностных лиц  администрации Петровского сельсовета Ордынского района Новосибирской области,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Заверенная печатью копия распоряжения администрации Петровского  сельсовета Ордынского района Новосибирской области  о проведении проверки вручается под роспись должностным лицом администрации Петровского  сельсовета Ордынского района Новосибирской области субъекту проверки (его уполномоченному представителю) одновременно с предъявлением служебного удостоверения.</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По результатам проверки должностное лицо  администрации Петровского  сельсовета Ордынского района Новосибирской области составляет в двух экземплярах акт проверки органом муниципального контроля юридического лица, по типовой форме, утвержденной приказом Минэкономразвития РФ  (далее - акт проверки).</w:t>
      </w:r>
    </w:p>
    <w:p w:rsidR="00954415" w:rsidRPr="00954415" w:rsidRDefault="00954415" w:rsidP="00954415">
      <w:pPr>
        <w:spacing w:after="0" w:line="240" w:lineRule="auto"/>
        <w:ind w:firstLine="540"/>
        <w:jc w:val="both"/>
        <w:rPr>
          <w:rFonts w:ascii="Arial" w:hAnsi="Arial" w:cs="Arial"/>
          <w:sz w:val="24"/>
          <w:szCs w:val="24"/>
        </w:rPr>
      </w:pPr>
      <w:r w:rsidRPr="00954415">
        <w:rPr>
          <w:rFonts w:ascii="Arial" w:hAnsi="Arial" w:cs="Arial"/>
          <w:sz w:val="24"/>
          <w:szCs w:val="24"/>
        </w:rPr>
        <w:t>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 муниципального контроля. При наличии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954415" w:rsidRPr="00954415" w:rsidRDefault="00954415" w:rsidP="00954415">
      <w:pPr>
        <w:spacing w:after="0" w:line="240" w:lineRule="auto"/>
        <w:jc w:val="both"/>
        <w:rPr>
          <w:rFonts w:ascii="Arial" w:hAnsi="Arial" w:cs="Arial"/>
          <w:sz w:val="24"/>
          <w:szCs w:val="24"/>
        </w:rPr>
      </w:pPr>
      <w:r w:rsidRPr="00954415">
        <w:rPr>
          <w:rFonts w:ascii="Arial" w:hAnsi="Arial" w:cs="Arial"/>
          <w:sz w:val="24"/>
          <w:szCs w:val="24"/>
        </w:rPr>
        <w:t xml:space="preserve">       46.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государственного </w:t>
      </w:r>
      <w:r w:rsidRPr="00954415">
        <w:rPr>
          <w:rFonts w:ascii="Arial" w:hAnsi="Arial" w:cs="Arial"/>
          <w:sz w:val="24"/>
          <w:szCs w:val="24"/>
        </w:rPr>
        <w:lastRenderedPageBreak/>
        <w:t>контроля (надзора) или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w:t>
      </w:r>
    </w:p>
    <w:p w:rsidR="00954415" w:rsidRPr="00954415" w:rsidRDefault="00954415" w:rsidP="00954415">
      <w:pPr>
        <w:spacing w:after="0" w:line="240" w:lineRule="auto"/>
        <w:jc w:val="both"/>
        <w:rPr>
          <w:rFonts w:ascii="Arial" w:hAnsi="Arial" w:cs="Arial"/>
          <w:sz w:val="24"/>
          <w:szCs w:val="24"/>
        </w:rPr>
      </w:pPr>
      <w:r w:rsidRPr="00954415">
        <w:rPr>
          <w:rFonts w:ascii="Arial" w:hAnsi="Arial" w:cs="Arial"/>
          <w:sz w:val="24"/>
          <w:szCs w:val="24"/>
        </w:rPr>
        <w:t xml:space="preserve">        47. 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48. В день составления акта должностным лицом  администрации Петровского  сельсовета Ордынского района Новосибирской области 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 должностных лиц  администрации Петровского  сельсовета Ордынского района Новосибирской области, проводящих проверку, их подписи.</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При отсутствии журнала учета проверок у субъекта проверки в акте проверки делается соответствующая запись.</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49. Акт проверки вместе с прилагаемыми к нему документами и материалами регистрируется в журнале регистрации актов проверок  администрации Петровского сельсовета Ордынского района Новосибирской области (приложение 3) и представляется со служебной запиской Главе Петровского  сельсовета Ордынского района Новосибирской области.</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50. Один экземпляр акта проверки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 проверки.</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он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 Петровского  сельсовета Ордынского района Новосибирской области.</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51.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954415" w:rsidRPr="00954415" w:rsidRDefault="00954415" w:rsidP="00954415">
      <w:pPr>
        <w:spacing w:after="0" w:line="240" w:lineRule="auto"/>
        <w:rPr>
          <w:rFonts w:ascii="Arial" w:hAnsi="Arial" w:cs="Arial"/>
          <w:sz w:val="24"/>
          <w:szCs w:val="24"/>
        </w:rPr>
      </w:pPr>
      <w:r w:rsidRPr="00954415">
        <w:rPr>
          <w:rFonts w:ascii="Arial" w:hAnsi="Arial" w:cs="Arial"/>
          <w:sz w:val="24"/>
          <w:szCs w:val="24"/>
        </w:rPr>
        <w:t xml:space="preserve">        52. 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администрацию Петровского  сельсовета Ордынского района Новосибирской области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администрацию Петровского сельсовета Ордынского района Новосибирской области.</w:t>
      </w:r>
      <w:r w:rsidRPr="00954415">
        <w:rPr>
          <w:rFonts w:ascii="Times New Roman" w:hAnsi="Times New Roman"/>
          <w:sz w:val="24"/>
          <w:szCs w:val="24"/>
        </w:rPr>
        <w:t xml:space="preserve"> </w:t>
      </w:r>
      <w:r w:rsidRPr="00954415">
        <w:rPr>
          <w:rFonts w:ascii="Arial" w:hAnsi="Arial" w:cs="Arial"/>
          <w:sz w:val="24"/>
          <w:szCs w:val="24"/>
        </w:rPr>
        <w:t>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 xml:space="preserve"> 53. Результатом исполнения административной процедуры по проведению проверки и составлению акта проверки является акт проверки и вручение </w:t>
      </w:r>
      <w:r w:rsidRPr="00954415">
        <w:rPr>
          <w:rFonts w:ascii="Arial" w:hAnsi="Arial" w:cs="Arial"/>
          <w:sz w:val="24"/>
          <w:szCs w:val="24"/>
        </w:rPr>
        <w:lastRenderedPageBreak/>
        <w:t>(направление) его субъекту проверки, а также направление копии акта 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54. Срок проведения каждой проверки (документарной или выездной)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54.1.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муниципального контроля составляет акт о невозможности проведения соответствующей проверки с указанием причин невозможности ее проведения. 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954415" w:rsidRPr="00954415" w:rsidRDefault="00954415" w:rsidP="00954415">
      <w:pPr>
        <w:spacing w:after="0" w:line="240" w:lineRule="auto"/>
        <w:ind w:firstLine="567"/>
        <w:jc w:val="both"/>
        <w:rPr>
          <w:rFonts w:ascii="Arial" w:hAnsi="Arial" w:cs="Arial"/>
          <w:sz w:val="24"/>
          <w:szCs w:val="24"/>
        </w:rPr>
      </w:pPr>
    </w:p>
    <w:p w:rsidR="00954415" w:rsidRPr="00954415" w:rsidRDefault="00954415" w:rsidP="00954415">
      <w:pPr>
        <w:spacing w:after="0" w:line="240" w:lineRule="auto"/>
        <w:ind w:firstLine="567"/>
        <w:jc w:val="center"/>
        <w:rPr>
          <w:rFonts w:ascii="Arial" w:hAnsi="Arial" w:cs="Arial"/>
          <w:sz w:val="24"/>
          <w:szCs w:val="24"/>
        </w:rPr>
      </w:pPr>
      <w:r w:rsidRPr="00954415">
        <w:rPr>
          <w:rFonts w:ascii="Arial" w:hAnsi="Arial" w:cs="Arial"/>
          <w:sz w:val="24"/>
          <w:szCs w:val="24"/>
        </w:rPr>
        <w:t>Принятие мер при выявлении нарушений в деятельности субъекта проверки</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55. 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 администрации Петровского  сельсовета Ордынского района Новосибирской области в отношении лесных участков, находящихся в муниципальной собственности  администрации Петровского  сельсовета Ордынского района Новосибирской области.</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56. В случае выявления при проведении проверки нарушений субъектом проверки обязательных требований и требований муниципальных правовых актов  администрации Петровского  сельсовета Ордынского района Новосибирской области в отношении лесных участков, находящихся в муниципальной собственности администрации Петровского  сельсовета Ордынского района Новосибирской области, должностные лица  администрации Петровского  сельсовета Ордынского района Новосибирской области в пределах полномочий, предусмотренных законодательством Российской Федерации, муниципальными правовыми актами, обязаны:</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принять меры по контролю за устранением выявленных нарушений, их предупреждению, предотвращению, а также меры по привлечению субъектов проверки, допустивших выявленные нарушения, к ответственности.</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 xml:space="preserve">56.1. При наличии у органа  муниципального контроля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w:t>
      </w:r>
      <w:r w:rsidRPr="00954415">
        <w:rPr>
          <w:rFonts w:ascii="Arial" w:hAnsi="Arial" w:cs="Arial"/>
          <w:sz w:val="24"/>
          <w:szCs w:val="24"/>
        </w:rPr>
        <w:lastRenderedPageBreak/>
        <w:t>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привело к возникновению чрезвычайных ситуаций природного и техногенного характера либо создало непосредственную угрозу указанных последствий, и если юридическое лицо, индивидуальный предприниматель ранее не привлекались к ответственности за нарушение соответствующих требований, орган муниципального контроля объявляют юридическому лицу, индивидуальному предпринимателю предостережение о недопустимости нарушения обязательных требований и предлагают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орган муниципального контроля.</w:t>
      </w:r>
    </w:p>
    <w:p w:rsidR="00954415" w:rsidRPr="00954415" w:rsidRDefault="00954415" w:rsidP="00954415">
      <w:pPr>
        <w:widowControl w:val="0"/>
        <w:autoSpaceDE w:val="0"/>
        <w:autoSpaceDN w:val="0"/>
        <w:adjustRightInd w:val="0"/>
        <w:spacing w:after="0" w:line="240" w:lineRule="auto"/>
        <w:ind w:firstLine="540"/>
        <w:jc w:val="both"/>
        <w:rPr>
          <w:rFonts w:ascii="Arial" w:hAnsi="Arial"/>
          <w:sz w:val="24"/>
          <w:szCs w:val="24"/>
        </w:rPr>
      </w:pPr>
      <w:r w:rsidRPr="00954415">
        <w:rPr>
          <w:rFonts w:ascii="Arial" w:hAnsi="Arial"/>
          <w:sz w:val="24"/>
          <w:szCs w:val="24"/>
        </w:rPr>
        <w:t>Предостережение о недопустимости нарушения обязательных требований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954415" w:rsidRPr="00954415" w:rsidRDefault="00954415" w:rsidP="00954415">
      <w:pPr>
        <w:widowControl w:val="0"/>
        <w:autoSpaceDE w:val="0"/>
        <w:autoSpaceDN w:val="0"/>
        <w:adjustRightInd w:val="0"/>
        <w:spacing w:after="0" w:line="240" w:lineRule="auto"/>
        <w:ind w:firstLine="540"/>
        <w:jc w:val="both"/>
        <w:rPr>
          <w:rFonts w:ascii="Arial" w:hAnsi="Arial"/>
          <w:sz w:val="24"/>
          <w:szCs w:val="24"/>
        </w:rPr>
      </w:pPr>
      <w:r w:rsidRPr="00954415">
        <w:rPr>
          <w:rFonts w:ascii="Arial" w:hAnsi="Arial"/>
          <w:sz w:val="24"/>
          <w:szCs w:val="24"/>
        </w:rPr>
        <w:t>Порядок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954415" w:rsidRPr="00954415" w:rsidRDefault="00954415" w:rsidP="00954415">
      <w:pPr>
        <w:spacing w:after="0" w:line="240" w:lineRule="auto"/>
        <w:ind w:firstLine="539"/>
        <w:jc w:val="both"/>
        <w:rPr>
          <w:rFonts w:ascii="Arial" w:hAnsi="Arial" w:cs="Arial"/>
          <w:sz w:val="24"/>
          <w:szCs w:val="24"/>
        </w:rPr>
      </w:pPr>
      <w:r w:rsidRPr="00954415">
        <w:rPr>
          <w:rFonts w:ascii="Arial" w:hAnsi="Arial" w:cs="Arial"/>
          <w:sz w:val="24"/>
          <w:szCs w:val="24"/>
        </w:rPr>
        <w:t xml:space="preserve"> 56.2.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органа муниципального контроля, проводившие проверку, в пределах полномочий, предусмотренных законодательством Российской Федерации, обязаны:</w:t>
      </w:r>
    </w:p>
    <w:p w:rsidR="00954415" w:rsidRPr="00954415" w:rsidRDefault="00954415" w:rsidP="00954415">
      <w:pPr>
        <w:spacing w:after="0" w:line="240" w:lineRule="auto"/>
        <w:ind w:firstLine="539"/>
        <w:jc w:val="both"/>
        <w:rPr>
          <w:rFonts w:ascii="Arial" w:hAnsi="Arial" w:cs="Arial"/>
          <w:sz w:val="24"/>
          <w:szCs w:val="24"/>
        </w:rPr>
      </w:pPr>
      <w:r w:rsidRPr="00954415">
        <w:rPr>
          <w:rFonts w:ascii="Arial" w:hAnsi="Arial" w:cs="Arial"/>
          <w:sz w:val="24"/>
          <w:szCs w:val="24"/>
        </w:rPr>
        <w:t>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документам, имеющим особое историческое, научное, культурное значение,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 xml:space="preserve">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документам, имеющим особое историческое,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w:t>
      </w:r>
      <w:r w:rsidRPr="00954415">
        <w:rPr>
          <w:rFonts w:ascii="Arial" w:hAnsi="Arial" w:cs="Arial"/>
          <w:sz w:val="24"/>
          <w:szCs w:val="24"/>
        </w:rPr>
        <w:lastRenderedPageBreak/>
        <w:t>ситуаций природного и техногенного характера, а также меры по привлечению лиц, допустивших выявленные нарушения, к ответственности.</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57. О мерах, принятых для выполнения предписания, субъект проверки должен сообщить в администрацию Петровского  сельсовета Ордынского района Новосибирской области в установленный данным предписанием срок.</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58. При непредставлении субъектом проверки в установленные сроки информации об устранении нарушений должностное лицо администрации Петровского сельсовета Ордынского района Новосибирской области рассматривает и устанавливает:</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наличие основания для привлечения виновных лиц к административной ответственности за неисполнение предписания.</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59. 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60. В течение пяти рабочих дней должностное лицо  администрации Петровского сельсовета Ордынского района Новосибирской области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61. 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  администрации Петровского сельсовета Ордынского района Новосибирской области в отношении лесных участков, находящихся в муниципальной собственности администрации Петровского  сельсовета Ордынского района Новосибирской области и привлечению субъектов проверки, допустивших нарушения к ответственности.</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62. 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954415" w:rsidRPr="00954415" w:rsidRDefault="00954415" w:rsidP="00954415">
      <w:pPr>
        <w:spacing w:after="0" w:line="240" w:lineRule="auto"/>
        <w:ind w:firstLine="567"/>
        <w:jc w:val="both"/>
        <w:rPr>
          <w:rFonts w:ascii="Arial" w:hAnsi="Arial" w:cs="Arial"/>
          <w:sz w:val="24"/>
          <w:szCs w:val="24"/>
        </w:rPr>
      </w:pPr>
    </w:p>
    <w:p w:rsidR="00954415" w:rsidRPr="00954415" w:rsidRDefault="00954415" w:rsidP="00954415">
      <w:pPr>
        <w:spacing w:after="0" w:line="240" w:lineRule="auto"/>
        <w:ind w:firstLine="567"/>
        <w:jc w:val="center"/>
        <w:rPr>
          <w:rFonts w:ascii="Arial" w:hAnsi="Arial" w:cs="Arial"/>
          <w:sz w:val="24"/>
          <w:szCs w:val="24"/>
        </w:rPr>
      </w:pPr>
      <w:r w:rsidRPr="00954415">
        <w:rPr>
          <w:rFonts w:ascii="Arial" w:hAnsi="Arial" w:cs="Arial"/>
          <w:sz w:val="24"/>
          <w:szCs w:val="24"/>
        </w:rPr>
        <w:t>4. Порядок и формы контроля за осуществлением муниципального контроля</w:t>
      </w:r>
    </w:p>
    <w:p w:rsidR="00954415" w:rsidRPr="00954415" w:rsidRDefault="00954415" w:rsidP="00954415">
      <w:pPr>
        <w:spacing w:after="0" w:line="240" w:lineRule="auto"/>
        <w:ind w:firstLine="567"/>
        <w:jc w:val="center"/>
        <w:rPr>
          <w:rFonts w:ascii="Arial" w:hAnsi="Arial" w:cs="Arial"/>
          <w:sz w:val="24"/>
          <w:szCs w:val="24"/>
        </w:rPr>
      </w:pPr>
    </w:p>
    <w:p w:rsidR="00954415" w:rsidRPr="00954415" w:rsidRDefault="00954415" w:rsidP="00954415">
      <w:pPr>
        <w:spacing w:after="0" w:line="240" w:lineRule="auto"/>
        <w:ind w:firstLine="567"/>
        <w:jc w:val="center"/>
        <w:rPr>
          <w:rFonts w:ascii="Arial" w:hAnsi="Arial" w:cs="Arial"/>
          <w:sz w:val="24"/>
          <w:szCs w:val="24"/>
        </w:rPr>
      </w:pPr>
      <w:r w:rsidRPr="00954415">
        <w:rPr>
          <w:rFonts w:ascii="Arial" w:hAnsi="Arial" w:cs="Arial"/>
          <w:sz w:val="24"/>
          <w:szCs w:val="24"/>
        </w:rPr>
        <w:t>Порядок осуществления текущего контроля за соблюдением</w:t>
      </w:r>
    </w:p>
    <w:p w:rsidR="00954415" w:rsidRPr="00954415" w:rsidRDefault="00954415" w:rsidP="00954415">
      <w:pPr>
        <w:spacing w:after="0" w:line="240" w:lineRule="auto"/>
        <w:ind w:firstLine="567"/>
        <w:jc w:val="center"/>
        <w:rPr>
          <w:rFonts w:ascii="Arial" w:hAnsi="Arial" w:cs="Arial"/>
          <w:sz w:val="24"/>
          <w:szCs w:val="24"/>
        </w:rPr>
      </w:pPr>
      <w:r w:rsidRPr="00954415">
        <w:rPr>
          <w:rFonts w:ascii="Arial" w:hAnsi="Arial" w:cs="Arial"/>
          <w:sz w:val="24"/>
          <w:szCs w:val="24"/>
        </w:rPr>
        <w:t>и исполнением должностными лицами Петровского  сельсовета Ордынского района Новосибирской области положений Административного регламента и иных нормативных правовых актов, устанавливающих требования к исполнению</w:t>
      </w:r>
    </w:p>
    <w:p w:rsidR="00954415" w:rsidRPr="00954415" w:rsidRDefault="00954415" w:rsidP="00954415">
      <w:pPr>
        <w:spacing w:after="0" w:line="240" w:lineRule="auto"/>
        <w:ind w:firstLine="567"/>
        <w:jc w:val="center"/>
        <w:rPr>
          <w:rFonts w:ascii="Arial" w:hAnsi="Arial" w:cs="Arial"/>
          <w:sz w:val="24"/>
          <w:szCs w:val="24"/>
        </w:rPr>
      </w:pPr>
      <w:r w:rsidRPr="00954415">
        <w:rPr>
          <w:rFonts w:ascii="Arial" w:hAnsi="Arial" w:cs="Arial"/>
          <w:sz w:val="24"/>
          <w:szCs w:val="24"/>
        </w:rPr>
        <w:t>муниципальной функции, а также за принятием ими решений</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 xml:space="preserve">63. Текущий контроль за соблюдением и исполнением должностными лицами администрации Петровского  сельсовета Ордынского района Новосибирской области положений Административного регламента и иных нормативных правовых актов, устанавливающих требования к исполнению муниципальной функции, а также принятием ими решений осуществляется постоянно в процессе исполнения муниципальной функции Главой Петровского  сельсовета Ордынского района Новосибирской области, в том числе путем проведения анализа соблюдения и исполнения специалистами  администрации Петровского  сельсовета Ордынского района Новосибирской области законодательства </w:t>
      </w:r>
      <w:r w:rsidRPr="00954415">
        <w:rPr>
          <w:rFonts w:ascii="Arial" w:hAnsi="Arial" w:cs="Arial"/>
          <w:sz w:val="24"/>
          <w:szCs w:val="24"/>
        </w:rPr>
        <w:lastRenderedPageBreak/>
        <w:t>Российской Федерации, Новосибирской области, муниципальных правовых актов и положений Административного регламента.</w:t>
      </w:r>
    </w:p>
    <w:p w:rsidR="00954415" w:rsidRPr="00954415" w:rsidRDefault="00954415" w:rsidP="00954415">
      <w:pPr>
        <w:spacing w:after="0" w:line="240" w:lineRule="auto"/>
        <w:ind w:firstLine="567"/>
        <w:jc w:val="both"/>
        <w:rPr>
          <w:rFonts w:ascii="Arial" w:hAnsi="Arial" w:cs="Arial"/>
          <w:sz w:val="24"/>
          <w:szCs w:val="24"/>
        </w:rPr>
      </w:pPr>
    </w:p>
    <w:p w:rsidR="00954415" w:rsidRPr="00954415" w:rsidRDefault="00954415" w:rsidP="00954415">
      <w:pPr>
        <w:spacing w:after="0" w:line="240" w:lineRule="auto"/>
        <w:ind w:firstLine="567"/>
        <w:jc w:val="center"/>
        <w:rPr>
          <w:rFonts w:ascii="Arial" w:hAnsi="Arial" w:cs="Arial"/>
          <w:sz w:val="24"/>
          <w:szCs w:val="24"/>
        </w:rPr>
      </w:pPr>
      <w:r w:rsidRPr="00954415">
        <w:rPr>
          <w:rFonts w:ascii="Arial" w:hAnsi="Arial" w:cs="Arial"/>
          <w:sz w:val="24"/>
          <w:szCs w:val="24"/>
        </w:rPr>
        <w:t>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контроля за полнотой и качеством осуществления муниципального контроля</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64.Контроль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администрации Петровского сельсовета Ордынского района Новосибирской области.</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65. Для проведения проверки распоряжением администрации Петровского сельсовета Ордынского района Новосибирской области создается комиссия.</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66.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67. Результаты проверки оформляются в виде акта проверки, в котором указываются выявленные недостатки и предложения по их устранению.</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Акт проверки подписывается всеми членами комиссии.</w:t>
      </w:r>
    </w:p>
    <w:p w:rsidR="00954415" w:rsidRPr="00954415" w:rsidRDefault="00954415" w:rsidP="00954415">
      <w:pPr>
        <w:spacing w:after="0" w:line="240" w:lineRule="auto"/>
        <w:ind w:firstLine="567"/>
        <w:jc w:val="both"/>
        <w:rPr>
          <w:rFonts w:ascii="Arial" w:hAnsi="Arial" w:cs="Arial"/>
          <w:sz w:val="24"/>
          <w:szCs w:val="24"/>
        </w:rPr>
      </w:pPr>
    </w:p>
    <w:p w:rsidR="00954415" w:rsidRPr="00954415" w:rsidRDefault="00954415" w:rsidP="00954415">
      <w:pPr>
        <w:spacing w:after="0" w:line="240" w:lineRule="auto"/>
        <w:ind w:firstLine="567"/>
        <w:jc w:val="center"/>
        <w:rPr>
          <w:rFonts w:ascii="Arial" w:hAnsi="Arial" w:cs="Arial"/>
          <w:sz w:val="24"/>
          <w:szCs w:val="24"/>
        </w:rPr>
      </w:pPr>
      <w:r w:rsidRPr="00954415">
        <w:rPr>
          <w:rFonts w:ascii="Arial" w:hAnsi="Arial" w:cs="Arial"/>
          <w:sz w:val="24"/>
          <w:szCs w:val="24"/>
        </w:rPr>
        <w:t>Ответственность должностных лиц  администрации Петровского  сельсовета Ордынского района Новосибирской области за решения  и действия (бездействие), принимаемые (осуществляемые) ими в ходе исполнения муниципальной функции</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68.За ненадлежащее исполнение муниципальной функции виновные лица несут ответственность, установленную законодательством Российской Федерации.</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69. Персональная ответственность должностных лиц  администрации Петровского сельсовета Ордынского района Новосибирской области закрепляется в их должностных инструкциях в соответствии с требованиями законодательства Российской Федерации.</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70. По результатам проверок, в случае выявления несоответствия полноты и качества исполнения муниципальной функции положениям Административного регламента, иным нормативным правовым актам, устанавливающим требования к исполнению муниципальной функции, виновные лица привлекаются к ответственности в порядке, установленном законодательством Российской Федерации.</w:t>
      </w:r>
    </w:p>
    <w:p w:rsidR="00954415" w:rsidRPr="00954415" w:rsidRDefault="00954415" w:rsidP="00954415">
      <w:pPr>
        <w:spacing w:after="0" w:line="240" w:lineRule="auto"/>
        <w:ind w:firstLine="567"/>
        <w:jc w:val="both"/>
        <w:rPr>
          <w:rFonts w:ascii="Arial" w:hAnsi="Arial" w:cs="Arial"/>
          <w:sz w:val="24"/>
          <w:szCs w:val="24"/>
        </w:rPr>
      </w:pPr>
    </w:p>
    <w:p w:rsidR="00954415" w:rsidRPr="00954415" w:rsidRDefault="00954415" w:rsidP="00954415">
      <w:pPr>
        <w:spacing w:after="0" w:line="240" w:lineRule="auto"/>
        <w:ind w:firstLine="567"/>
        <w:jc w:val="center"/>
        <w:rPr>
          <w:rFonts w:ascii="Arial" w:hAnsi="Arial" w:cs="Arial"/>
          <w:sz w:val="24"/>
          <w:szCs w:val="24"/>
        </w:rPr>
      </w:pPr>
      <w:r w:rsidRPr="00954415">
        <w:rPr>
          <w:rFonts w:ascii="Arial" w:hAnsi="Arial" w:cs="Arial"/>
          <w:sz w:val="24"/>
          <w:szCs w:val="24"/>
        </w:rPr>
        <w:t>Положения, характеризующие требования к порядку и формам контроля за исполнением муниципальной функции, в том числе со стороны граждан,</w:t>
      </w:r>
    </w:p>
    <w:p w:rsidR="00954415" w:rsidRPr="00954415" w:rsidRDefault="00954415" w:rsidP="00954415">
      <w:pPr>
        <w:spacing w:after="0" w:line="240" w:lineRule="auto"/>
        <w:ind w:firstLine="567"/>
        <w:jc w:val="center"/>
        <w:rPr>
          <w:rFonts w:ascii="Arial" w:hAnsi="Arial" w:cs="Arial"/>
          <w:sz w:val="24"/>
          <w:szCs w:val="24"/>
        </w:rPr>
      </w:pPr>
      <w:r w:rsidRPr="00954415">
        <w:rPr>
          <w:rFonts w:ascii="Arial" w:hAnsi="Arial" w:cs="Arial"/>
          <w:sz w:val="24"/>
          <w:szCs w:val="24"/>
        </w:rPr>
        <w:t>их объединений и организаций</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71. Граждане, их объединения и организации имеют право на любые предусмотренные законодательством Российской Федерации формы контроля за исполнением муниципальной функции.</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 xml:space="preserve">72. Граждане, их объединения и организации вправе обратиться в администрацию Петровского  сельсовета Ордынского района Новосибирской области с предложениями, рекомендациями по совершенствованию качества и порядка исполнения муниципальной функции, а также с заявлениями и жалобами о нарушении работниками  администрации Петровского  сельсовета Ордынского района Новосибирской области   положений Административного регламента, иных </w:t>
      </w:r>
      <w:r w:rsidRPr="00954415">
        <w:rPr>
          <w:rFonts w:ascii="Arial" w:hAnsi="Arial" w:cs="Arial"/>
          <w:sz w:val="24"/>
          <w:szCs w:val="24"/>
        </w:rPr>
        <w:lastRenderedPageBreak/>
        <w:t>нормативных правовых актов, устанавливающих требования к исполнению муниципальной функции.</w:t>
      </w:r>
    </w:p>
    <w:p w:rsidR="00954415" w:rsidRPr="00954415" w:rsidRDefault="00954415" w:rsidP="00954415">
      <w:pPr>
        <w:spacing w:after="0" w:line="240" w:lineRule="auto"/>
        <w:ind w:firstLine="567"/>
        <w:jc w:val="both"/>
        <w:rPr>
          <w:rFonts w:ascii="Arial" w:hAnsi="Arial" w:cs="Arial"/>
          <w:sz w:val="24"/>
          <w:szCs w:val="24"/>
        </w:rPr>
      </w:pPr>
    </w:p>
    <w:p w:rsidR="00954415" w:rsidRPr="00954415" w:rsidRDefault="00954415" w:rsidP="00954415">
      <w:pPr>
        <w:spacing w:after="0" w:line="240" w:lineRule="auto"/>
        <w:ind w:firstLine="567"/>
        <w:jc w:val="center"/>
        <w:rPr>
          <w:rFonts w:ascii="Arial" w:hAnsi="Arial" w:cs="Arial"/>
          <w:sz w:val="24"/>
          <w:szCs w:val="24"/>
        </w:rPr>
      </w:pPr>
      <w:r w:rsidRPr="00954415">
        <w:rPr>
          <w:rFonts w:ascii="Arial" w:hAnsi="Arial" w:cs="Arial"/>
          <w:sz w:val="24"/>
          <w:szCs w:val="24"/>
        </w:rPr>
        <w:t>5. Досудебный (внесудебный) порядок обжалования решений</w:t>
      </w:r>
    </w:p>
    <w:p w:rsidR="00954415" w:rsidRPr="00954415" w:rsidRDefault="00954415" w:rsidP="00954415">
      <w:pPr>
        <w:spacing w:after="0" w:line="240" w:lineRule="auto"/>
        <w:ind w:firstLine="567"/>
        <w:jc w:val="center"/>
        <w:rPr>
          <w:rFonts w:ascii="Arial" w:hAnsi="Arial" w:cs="Arial"/>
          <w:sz w:val="24"/>
          <w:szCs w:val="24"/>
        </w:rPr>
      </w:pPr>
      <w:r w:rsidRPr="00954415">
        <w:rPr>
          <w:rFonts w:ascii="Arial" w:hAnsi="Arial" w:cs="Arial"/>
          <w:sz w:val="24"/>
          <w:szCs w:val="24"/>
        </w:rPr>
        <w:t>и действий (бездействия) администрации Петровского сельсовета Ордынского района Новосибирской области при исполнении муниципальной функции, а также должностных лиц</w:t>
      </w:r>
    </w:p>
    <w:p w:rsidR="00954415" w:rsidRPr="00954415" w:rsidRDefault="00954415" w:rsidP="00954415">
      <w:pPr>
        <w:spacing w:after="0" w:line="240" w:lineRule="auto"/>
        <w:ind w:firstLine="567"/>
        <w:jc w:val="both"/>
        <w:rPr>
          <w:rFonts w:ascii="Arial" w:hAnsi="Arial" w:cs="Arial"/>
          <w:sz w:val="24"/>
          <w:szCs w:val="24"/>
        </w:rPr>
      </w:pPr>
    </w:p>
    <w:p w:rsidR="00954415" w:rsidRPr="00954415" w:rsidRDefault="00954415" w:rsidP="00954415">
      <w:pPr>
        <w:spacing w:after="0" w:line="240" w:lineRule="auto"/>
        <w:ind w:firstLine="567"/>
        <w:jc w:val="center"/>
        <w:rPr>
          <w:rFonts w:ascii="Arial" w:hAnsi="Arial" w:cs="Arial"/>
          <w:sz w:val="24"/>
          <w:szCs w:val="24"/>
        </w:rPr>
      </w:pPr>
      <w:r w:rsidRPr="00954415">
        <w:rPr>
          <w:rFonts w:ascii="Arial" w:hAnsi="Arial" w:cs="Arial"/>
          <w:sz w:val="24"/>
          <w:szCs w:val="24"/>
        </w:rPr>
        <w:t>Информация для заинтересованных лиц об их праве на досудебное (внесудебное) обжалование действий (бездействия) и решений, принятых (осуществляемых) в ходе исполнения муниципальной функции</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73. Заявители вправе обжаловать решения, действия (бездействие) администрации  Петровского сельсовета Ордынского района Новосибирской области, должностных лиц администрации в досудебном (внесудебном) порядке.</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Обжалование действий (бездействия) администрации Петровского  сельсовета Ордынского района Новосибирской области,  должностных лиц  администрации Петровского  сельсовета Ордынского района Новосибирской области, а также решений, принимаемых (осуществляемых) ими в ходе исполнения муниципальной функции, производится в досудебном (внесудебном) порядке путем подачи заинтересованным лицом жалобы в орган местного самоуправления или должностному лицу.</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Жалоба может быть подана как в письменной, так и в устной форме, при личном обращении и (или) направлена по почте либо в форме электронного документа.</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74. Заинтересованное лицо в жалобе, поданной в письменной форме, в обязательном порядке указывает либо наименование органа местного самоуправления, в который направляет жалобу, либо фамилию, имя, отчество (при наличии) соответствующего должностного лица органа местного самоуправления, либо должность соответствующего должностного лица органа местного самоуправления, а также свои фамилию, имя, отчество (при наличии), полное наименование (для юридического лица), почтовый адрес, по которому должны быть направлены ответ, уведомление о переадресации жалобы, излагает суть предложения, заявления или жалобы, ставит личную подпись и дату.</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В случае направления жалобы в форме электронного документа заинтересованное лицо в жалобе в обязательном порядке указывает свои фамилию, имя, отчество (при наличии), полное наименование (для юридического лица),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Дополнительно в жалобе могут быть указаны:</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должность, фамилия, имя и отчество муниципального служащего (при наличии информации), решение, действие (бездействие) которого обжалуется;</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суть обжалуемого действия (бездействия);</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обстоятельства, на основании которых заинтересованное лицо считает, что нарушены его права, свободы и законные интересы, созданы препятствия для их реализации либо незаконно возложена какая-либо обязанность;</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иные сведения, которые заинтересованное лицо считает необходимым сообщить.</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В случае необходимости в подтверждение своих доводов заинтересованное лицо прилагает к жалобе документы и материалы либо их копии или направляет указанные документы и материалы в электронной форме.</w:t>
      </w:r>
    </w:p>
    <w:p w:rsidR="00954415" w:rsidRPr="00954415" w:rsidRDefault="00954415" w:rsidP="00954415">
      <w:pPr>
        <w:spacing w:after="0" w:line="240" w:lineRule="auto"/>
        <w:ind w:firstLine="567"/>
        <w:jc w:val="both"/>
        <w:rPr>
          <w:rFonts w:ascii="Arial" w:hAnsi="Arial" w:cs="Arial"/>
          <w:sz w:val="24"/>
          <w:szCs w:val="24"/>
        </w:rPr>
      </w:pPr>
    </w:p>
    <w:p w:rsidR="002B3D87" w:rsidRDefault="002B3D87" w:rsidP="00954415">
      <w:pPr>
        <w:spacing w:after="0" w:line="240" w:lineRule="auto"/>
        <w:ind w:firstLine="567"/>
        <w:jc w:val="center"/>
        <w:rPr>
          <w:rFonts w:ascii="Arial" w:hAnsi="Arial" w:cs="Arial"/>
          <w:sz w:val="24"/>
          <w:szCs w:val="24"/>
        </w:rPr>
      </w:pPr>
    </w:p>
    <w:p w:rsidR="002B3D87" w:rsidRDefault="002B3D87" w:rsidP="00954415">
      <w:pPr>
        <w:spacing w:after="0" w:line="240" w:lineRule="auto"/>
        <w:ind w:firstLine="567"/>
        <w:jc w:val="center"/>
        <w:rPr>
          <w:rFonts w:ascii="Arial" w:hAnsi="Arial" w:cs="Arial"/>
          <w:sz w:val="24"/>
          <w:szCs w:val="24"/>
        </w:rPr>
      </w:pPr>
    </w:p>
    <w:p w:rsidR="00954415" w:rsidRPr="00954415" w:rsidRDefault="00954415" w:rsidP="00954415">
      <w:pPr>
        <w:spacing w:after="0" w:line="240" w:lineRule="auto"/>
        <w:ind w:firstLine="567"/>
        <w:jc w:val="center"/>
        <w:rPr>
          <w:rFonts w:ascii="Arial" w:hAnsi="Arial" w:cs="Arial"/>
          <w:sz w:val="24"/>
          <w:szCs w:val="24"/>
        </w:rPr>
      </w:pPr>
      <w:r w:rsidRPr="00954415">
        <w:rPr>
          <w:rFonts w:ascii="Arial" w:hAnsi="Arial" w:cs="Arial"/>
          <w:sz w:val="24"/>
          <w:szCs w:val="24"/>
        </w:rPr>
        <w:lastRenderedPageBreak/>
        <w:t>Предмет досудебного (внесудебного) обжалования</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75. Предметом досудебного (внесудебного) обжалования являются действия (бездействие) должностных лиц  администрации Петровского  сельсовета Ордынского района Новосибирской области, а также принимаемые ими решения при исполнении муниципальной функции, в том числе связанные с:</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необоснованным отказом в исполнении муниципальной функции;</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нарушением установленного порядка исполнения муниципальной функции;</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нарушением иных прав заинтересованного лица при осуществлении муниципальной функции.</w:t>
      </w:r>
    </w:p>
    <w:p w:rsidR="00954415" w:rsidRPr="00954415" w:rsidRDefault="00954415" w:rsidP="00954415">
      <w:pPr>
        <w:spacing w:after="0" w:line="240" w:lineRule="auto"/>
        <w:ind w:firstLine="567"/>
        <w:jc w:val="both"/>
        <w:rPr>
          <w:rFonts w:ascii="Arial" w:hAnsi="Arial" w:cs="Arial"/>
          <w:sz w:val="24"/>
          <w:szCs w:val="24"/>
        </w:rPr>
      </w:pPr>
    </w:p>
    <w:p w:rsidR="00954415" w:rsidRPr="00954415" w:rsidRDefault="00954415" w:rsidP="00954415">
      <w:pPr>
        <w:spacing w:after="0" w:line="240" w:lineRule="auto"/>
        <w:ind w:firstLine="567"/>
        <w:jc w:val="center"/>
        <w:rPr>
          <w:rFonts w:ascii="Arial" w:hAnsi="Arial" w:cs="Arial"/>
          <w:sz w:val="24"/>
          <w:szCs w:val="24"/>
        </w:rPr>
      </w:pPr>
      <w:r w:rsidRPr="00954415">
        <w:rPr>
          <w:rFonts w:ascii="Arial" w:hAnsi="Arial" w:cs="Arial"/>
          <w:sz w:val="24"/>
          <w:szCs w:val="24"/>
        </w:rPr>
        <w:t>Перечень оснований для приостановления рассмотрения жалобы и случаев, в которых ответ на жалобу не дается</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76.  Оснований для приостановления рассмотрения жалобы не предусмотрено.</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77.  Ответ на жалобу не дается в случаях:</w:t>
      </w:r>
    </w:p>
    <w:p w:rsidR="00954415" w:rsidRPr="00954415" w:rsidRDefault="00954415" w:rsidP="00954415">
      <w:pPr>
        <w:tabs>
          <w:tab w:val="left" w:pos="540"/>
          <w:tab w:val="left" w:pos="1080"/>
        </w:tabs>
        <w:spacing w:after="0" w:line="240" w:lineRule="auto"/>
        <w:jc w:val="both"/>
        <w:rPr>
          <w:rFonts w:ascii="Arial" w:hAnsi="Arial" w:cs="Arial"/>
          <w:sz w:val="24"/>
          <w:szCs w:val="24"/>
        </w:rPr>
      </w:pPr>
      <w:r w:rsidRPr="00954415">
        <w:rPr>
          <w:rFonts w:ascii="Arial" w:hAnsi="Arial" w:cs="Arial"/>
          <w:sz w:val="24"/>
          <w:szCs w:val="24"/>
        </w:rPr>
        <w:t xml:space="preserve">         1. В случае,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954415" w:rsidRPr="00954415" w:rsidRDefault="00954415" w:rsidP="00954415">
      <w:pPr>
        <w:tabs>
          <w:tab w:val="left" w:pos="1080"/>
        </w:tabs>
        <w:spacing w:after="0" w:line="240" w:lineRule="auto"/>
        <w:ind w:firstLine="540"/>
        <w:jc w:val="both"/>
        <w:rPr>
          <w:rFonts w:ascii="Arial" w:hAnsi="Arial" w:cs="Arial"/>
          <w:sz w:val="24"/>
          <w:szCs w:val="24"/>
        </w:rPr>
      </w:pPr>
      <w:r w:rsidRPr="00954415">
        <w:rPr>
          <w:rFonts w:ascii="Arial" w:hAnsi="Arial" w:cs="Arial"/>
          <w:sz w:val="24"/>
          <w:szCs w:val="24"/>
        </w:rPr>
        <w:t xml:space="preserve">2.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w:t>
      </w:r>
      <w:hyperlink r:id="rId9" w:anchor="dst101445" w:history="1">
        <w:r w:rsidRPr="00954415">
          <w:rPr>
            <w:rFonts w:ascii="Arial" w:hAnsi="Arial" w:cs="Arial"/>
            <w:sz w:val="24"/>
            <w:szCs w:val="24"/>
          </w:rPr>
          <w:t>порядка</w:t>
        </w:r>
      </w:hyperlink>
      <w:r w:rsidRPr="00954415">
        <w:rPr>
          <w:rFonts w:ascii="Arial" w:hAnsi="Arial" w:cs="Arial"/>
          <w:sz w:val="24"/>
          <w:szCs w:val="24"/>
        </w:rPr>
        <w:t xml:space="preserve"> обжалования данного судебного решения.</w:t>
      </w:r>
    </w:p>
    <w:p w:rsidR="00954415" w:rsidRPr="00954415" w:rsidRDefault="00954415" w:rsidP="00954415">
      <w:pPr>
        <w:tabs>
          <w:tab w:val="left" w:pos="1080"/>
        </w:tabs>
        <w:spacing w:after="0" w:line="240" w:lineRule="auto"/>
        <w:ind w:firstLine="540"/>
        <w:jc w:val="both"/>
        <w:rPr>
          <w:rFonts w:ascii="Arial" w:hAnsi="Arial" w:cs="Arial"/>
          <w:sz w:val="24"/>
          <w:szCs w:val="24"/>
        </w:rPr>
      </w:pPr>
      <w:r w:rsidRPr="00954415">
        <w:rPr>
          <w:rFonts w:ascii="Arial" w:hAnsi="Arial" w:cs="Arial"/>
          <w:sz w:val="24"/>
          <w:szCs w:val="24"/>
        </w:rPr>
        <w:t>3. Государственный орган, орган местного самоуправления или должностное лицо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954415" w:rsidRPr="00954415" w:rsidRDefault="00954415" w:rsidP="00954415">
      <w:pPr>
        <w:tabs>
          <w:tab w:val="left" w:pos="540"/>
          <w:tab w:val="left" w:pos="1080"/>
        </w:tabs>
        <w:spacing w:after="0" w:line="240" w:lineRule="auto"/>
        <w:jc w:val="both"/>
        <w:rPr>
          <w:rFonts w:ascii="Arial" w:hAnsi="Arial" w:cs="Arial"/>
          <w:sz w:val="24"/>
          <w:szCs w:val="24"/>
        </w:rPr>
      </w:pPr>
      <w:r w:rsidRPr="00954415">
        <w:rPr>
          <w:rFonts w:ascii="Arial" w:hAnsi="Arial" w:cs="Arial"/>
          <w:sz w:val="24"/>
          <w:szCs w:val="24"/>
        </w:rPr>
        <w:t xml:space="preserve">        4. В случае, если текст письменного обращения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954415" w:rsidRPr="00954415" w:rsidRDefault="00954415" w:rsidP="00954415">
      <w:pPr>
        <w:tabs>
          <w:tab w:val="left" w:pos="540"/>
          <w:tab w:val="left" w:pos="1080"/>
          <w:tab w:val="left" w:pos="1260"/>
        </w:tabs>
        <w:spacing w:after="0" w:line="240" w:lineRule="auto"/>
        <w:ind w:firstLine="540"/>
        <w:jc w:val="both"/>
        <w:rPr>
          <w:rFonts w:ascii="Arial" w:hAnsi="Arial" w:cs="Arial"/>
          <w:sz w:val="24"/>
          <w:szCs w:val="24"/>
        </w:rPr>
      </w:pPr>
      <w:r w:rsidRPr="00954415">
        <w:rPr>
          <w:rFonts w:ascii="Arial" w:hAnsi="Arial" w:cs="Arial"/>
          <w:sz w:val="24"/>
          <w:szCs w:val="24"/>
        </w:rPr>
        <w:t>4.1. В случае, если текст письменного обращения не позволяет определить суть предложения, заявления или жалобы,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w:t>
      </w:r>
    </w:p>
    <w:p w:rsidR="00954415" w:rsidRPr="00954415" w:rsidRDefault="00954415" w:rsidP="00954415">
      <w:pPr>
        <w:tabs>
          <w:tab w:val="left" w:pos="1080"/>
          <w:tab w:val="left" w:pos="1260"/>
          <w:tab w:val="left" w:pos="1440"/>
        </w:tabs>
        <w:spacing w:after="0" w:line="240" w:lineRule="auto"/>
        <w:ind w:firstLine="540"/>
        <w:jc w:val="both"/>
        <w:rPr>
          <w:rFonts w:ascii="Arial" w:hAnsi="Arial" w:cs="Arial"/>
          <w:sz w:val="24"/>
          <w:szCs w:val="24"/>
        </w:rPr>
      </w:pPr>
      <w:r w:rsidRPr="00954415">
        <w:rPr>
          <w:rFonts w:ascii="Arial" w:hAnsi="Arial" w:cs="Arial"/>
          <w:sz w:val="24"/>
          <w:szCs w:val="24"/>
        </w:rPr>
        <w:t>5. В случае,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государственного органа или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государственный орган, орган местного самоуправления или одному и тому же должностному лицу. О данном решении уведомляется гражданин, направивший обращение.</w:t>
      </w:r>
    </w:p>
    <w:p w:rsidR="00954415" w:rsidRPr="00954415" w:rsidRDefault="00954415" w:rsidP="00954415">
      <w:pPr>
        <w:tabs>
          <w:tab w:val="left" w:pos="1080"/>
          <w:tab w:val="left" w:pos="1260"/>
        </w:tabs>
        <w:spacing w:after="0" w:line="240" w:lineRule="auto"/>
        <w:ind w:firstLine="540"/>
        <w:jc w:val="both"/>
        <w:rPr>
          <w:rFonts w:ascii="Arial" w:hAnsi="Arial" w:cs="Arial"/>
          <w:sz w:val="24"/>
          <w:szCs w:val="24"/>
        </w:rPr>
      </w:pPr>
      <w:r w:rsidRPr="00954415">
        <w:rPr>
          <w:rFonts w:ascii="Arial" w:hAnsi="Arial" w:cs="Arial"/>
          <w:sz w:val="24"/>
          <w:szCs w:val="24"/>
        </w:rPr>
        <w:lastRenderedPageBreak/>
        <w:t>5.1. В случае поступления в государственный орган, орган местного самоуправления или должностному лицу письменного обращения, содержащего вопрос, ответ на который размещен на официальном сайте данных государственного органа или органа местного самоуправления в информационно-телекоммуникационной сети "Интернет", гражданину, направившему обращение, в течение семи дней со дня регистрации обращения сообщается электронный адрес официального сайта в информационно-телекоммуникационной сети "Интернет", на котором размещен ответ на вопрос, поставленный в обращении, при этом обращение, содержащее обжалование судебного решения, не возвращается.</w:t>
      </w:r>
    </w:p>
    <w:p w:rsidR="00954415" w:rsidRPr="00954415" w:rsidRDefault="00954415" w:rsidP="00954415">
      <w:pPr>
        <w:tabs>
          <w:tab w:val="left" w:pos="900"/>
          <w:tab w:val="left" w:pos="1080"/>
          <w:tab w:val="left" w:pos="1260"/>
        </w:tabs>
        <w:spacing w:after="0" w:line="240" w:lineRule="auto"/>
        <w:ind w:firstLine="540"/>
        <w:jc w:val="both"/>
        <w:rPr>
          <w:rFonts w:ascii="Arial" w:hAnsi="Arial" w:cs="Arial"/>
          <w:sz w:val="24"/>
          <w:szCs w:val="24"/>
        </w:rPr>
      </w:pPr>
      <w:r w:rsidRPr="00954415">
        <w:rPr>
          <w:rFonts w:ascii="Arial" w:hAnsi="Arial" w:cs="Arial"/>
          <w:sz w:val="24"/>
          <w:szCs w:val="24"/>
        </w:rPr>
        <w:t xml:space="preserve">6. 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w:t>
      </w:r>
      <w:hyperlink r:id="rId10" w:anchor="dst0" w:history="1">
        <w:r w:rsidRPr="00954415">
          <w:rPr>
            <w:rFonts w:ascii="Arial" w:hAnsi="Arial" w:cs="Arial"/>
            <w:sz w:val="24"/>
            <w:szCs w:val="24"/>
          </w:rPr>
          <w:t>тайну</w:t>
        </w:r>
      </w:hyperlink>
      <w:r w:rsidRPr="00954415">
        <w:rPr>
          <w:rFonts w:ascii="Arial" w:hAnsi="Arial" w:cs="Arial"/>
          <w:sz w:val="24"/>
          <w:szCs w:val="24"/>
        </w:rPr>
        <w:t>,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7. 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соответствующий государственный орган, орган местного самоуправления или соответствующему должностному лицу.</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78. Уполномоченный на рассмотрение жалобы орган отказывает в удовлетворении жалобы в следующих случаях:</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наличие вступившего в законную силу решения суда, арбитражного суда по жалобе о том же предмете и по тем же основаниям;</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подача жалобы лицом, полномочия которого не подтверждены в порядке, установленном законодательством Российской Федерации;</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наличие решения по жалобе, принятого ранее в отношении того же заявителя и по тому же предмету жалобы.</w:t>
      </w:r>
    </w:p>
    <w:p w:rsidR="00954415" w:rsidRPr="00954415" w:rsidRDefault="00954415" w:rsidP="00954415">
      <w:pPr>
        <w:spacing w:after="0" w:line="240" w:lineRule="auto"/>
        <w:ind w:firstLine="567"/>
        <w:jc w:val="both"/>
        <w:rPr>
          <w:rFonts w:ascii="Arial" w:hAnsi="Arial" w:cs="Arial"/>
          <w:sz w:val="24"/>
          <w:szCs w:val="24"/>
        </w:rPr>
      </w:pPr>
    </w:p>
    <w:p w:rsidR="00954415" w:rsidRPr="00954415" w:rsidRDefault="00954415" w:rsidP="00954415">
      <w:pPr>
        <w:spacing w:after="0" w:line="240" w:lineRule="auto"/>
        <w:ind w:firstLine="567"/>
        <w:jc w:val="center"/>
        <w:rPr>
          <w:rFonts w:ascii="Arial" w:hAnsi="Arial" w:cs="Arial"/>
          <w:sz w:val="24"/>
          <w:szCs w:val="24"/>
        </w:rPr>
      </w:pPr>
      <w:r w:rsidRPr="00954415">
        <w:rPr>
          <w:rFonts w:ascii="Arial" w:hAnsi="Arial" w:cs="Arial"/>
          <w:sz w:val="24"/>
          <w:szCs w:val="24"/>
        </w:rPr>
        <w:t>Основания для начала процедуры досудебного (внесудебного) обжалования</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79. Основанием для начала процедуры досудебного (внесудебного) обжалования является поступление заявителя об обжаловании решений, действий (бездействия) администрации, должностных лиц администрации в орган местного самоуправления или должностному лицу.</w:t>
      </w:r>
    </w:p>
    <w:p w:rsidR="00954415" w:rsidRPr="00954415" w:rsidRDefault="00954415" w:rsidP="00954415">
      <w:pPr>
        <w:spacing w:after="0" w:line="240" w:lineRule="auto"/>
        <w:ind w:firstLine="567"/>
        <w:jc w:val="both"/>
        <w:rPr>
          <w:rFonts w:ascii="Arial" w:hAnsi="Arial" w:cs="Arial"/>
          <w:sz w:val="24"/>
          <w:szCs w:val="24"/>
        </w:rPr>
      </w:pPr>
    </w:p>
    <w:p w:rsidR="00954415" w:rsidRPr="00954415" w:rsidRDefault="00954415" w:rsidP="00954415">
      <w:pPr>
        <w:spacing w:after="0" w:line="240" w:lineRule="auto"/>
        <w:ind w:firstLine="567"/>
        <w:jc w:val="center"/>
        <w:rPr>
          <w:rFonts w:ascii="Arial" w:hAnsi="Arial" w:cs="Arial"/>
          <w:sz w:val="24"/>
          <w:szCs w:val="24"/>
        </w:rPr>
      </w:pPr>
      <w:r w:rsidRPr="00954415">
        <w:rPr>
          <w:rFonts w:ascii="Arial" w:hAnsi="Arial" w:cs="Arial"/>
          <w:sz w:val="24"/>
          <w:szCs w:val="24"/>
        </w:rPr>
        <w:t>Права заинтересованных лиц на получение информации и документов, необходимых для обоснования и рассмотрения жалобы</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Заинтересованное лицо имеет право на получение информации и документов, необходимых для обоснования и рассмотрения жалобы, поданной по основаниям, предусмотренным пунктом 75 Административного регламента,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80. При подаче жалобы заинтересованное лицо вправе получить следующую информацию:</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местонахождение  администрации Петровского  сельсовета Ордынского района Новосибирской области;</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перечень номеров телефонов для получения сведений о прохождении процедур по рассмотрению жалобы;</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местонахождение органов местного самоуправления, фамилии, имена, отчества и должности их руководителей, а также должностных лиц, которым может быть направлена жалоба.</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lastRenderedPageBreak/>
        <w:t>81. При подаче жалобы заинтересованное лицо вправе получить в администрации Петровского  сельсовета копии документов, подтверждающих обжалуемое действие (бездействие), решение должностного лица.</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Органы местного самоуправления и должностные лица, которым может быть направлена жалоба заинтересованного  лица в досудебном (внесудебном) порядке</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82. Жалоба на действия (бездействие) администрации Петровского  сельсовета Ордынского района Новосибирской области, должностных лиц  администрации Петровского  сельсовета Ордынского района Новосибирской области, а также на принимаемые ими решения при исполнении муниципальной функции может быть направлена:</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Главе Петровского  сельсовета Ордынского района Новосибирской области - при обжаловании действий (бездействия) должностных лиц, а также принимаемых ими решений при исполнении муниципальной функции.</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83. Жалоба может быть направлена в письменной и (или) электронной форме, а также с использованием информационно-телекоммуникационных сетей общего пользования, в том числе информационных ресурсов Интернет-портала «Единый портал государственных и муниципальных услуг (функций)».</w:t>
      </w:r>
    </w:p>
    <w:p w:rsidR="00954415" w:rsidRPr="00954415" w:rsidRDefault="00954415" w:rsidP="00954415">
      <w:pPr>
        <w:spacing w:after="0" w:line="240" w:lineRule="auto"/>
        <w:ind w:firstLine="567"/>
        <w:jc w:val="both"/>
        <w:rPr>
          <w:rFonts w:ascii="Arial" w:hAnsi="Arial" w:cs="Arial"/>
          <w:sz w:val="24"/>
          <w:szCs w:val="24"/>
        </w:rPr>
      </w:pPr>
    </w:p>
    <w:p w:rsidR="00954415" w:rsidRPr="00954415" w:rsidRDefault="00954415" w:rsidP="00954415">
      <w:pPr>
        <w:widowControl w:val="0"/>
        <w:spacing w:after="0" w:line="240" w:lineRule="auto"/>
        <w:ind w:firstLine="567"/>
        <w:jc w:val="center"/>
        <w:rPr>
          <w:rFonts w:ascii="Arial" w:hAnsi="Arial" w:cs="Arial"/>
          <w:sz w:val="24"/>
          <w:szCs w:val="24"/>
        </w:rPr>
      </w:pPr>
      <w:r w:rsidRPr="00954415">
        <w:rPr>
          <w:rFonts w:ascii="Arial" w:hAnsi="Arial" w:cs="Arial"/>
          <w:sz w:val="24"/>
          <w:szCs w:val="24"/>
        </w:rPr>
        <w:t>Срок рассмотрения жалобы</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84.  Срок рассмотрения жалобы не может превышать 30 дней со дня ее регистрации.</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В исключительных случаях, а также в случае направления запроса, предусмотренного частью 2 статьи 10 Федерального закона «О порядке рассмотрения обращения граждан Российской Федерации», руководитель органа местного самоуправления, должностное лицо либо уполномоченное на то лицо вправе продлить срок рассмотрения жалобы не более чем на 30 дней, уведомив о продлении срока его рассмотрения заинтересованное лицо, направившее жалобу.</w:t>
      </w:r>
    </w:p>
    <w:p w:rsidR="00954415" w:rsidRPr="00954415" w:rsidRDefault="00954415" w:rsidP="00954415">
      <w:pPr>
        <w:spacing w:after="0" w:line="240" w:lineRule="auto"/>
        <w:ind w:firstLine="567"/>
        <w:jc w:val="both"/>
        <w:rPr>
          <w:rFonts w:ascii="Arial" w:hAnsi="Arial" w:cs="Arial"/>
          <w:sz w:val="24"/>
          <w:szCs w:val="24"/>
        </w:rPr>
      </w:pPr>
    </w:p>
    <w:p w:rsidR="00954415" w:rsidRPr="00954415" w:rsidRDefault="00954415" w:rsidP="00954415">
      <w:pPr>
        <w:spacing w:after="0" w:line="240" w:lineRule="auto"/>
        <w:ind w:firstLine="567"/>
        <w:jc w:val="center"/>
        <w:rPr>
          <w:rFonts w:ascii="Arial" w:hAnsi="Arial" w:cs="Arial"/>
          <w:sz w:val="24"/>
          <w:szCs w:val="24"/>
        </w:rPr>
      </w:pPr>
      <w:r w:rsidRPr="00954415">
        <w:rPr>
          <w:rFonts w:ascii="Arial" w:hAnsi="Arial" w:cs="Arial"/>
          <w:sz w:val="24"/>
          <w:szCs w:val="24"/>
        </w:rPr>
        <w:t>Результат досудебного (внесудебного) обжалования</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85. По результатам рассмотрения жалобы принимается решение об удовлетворении требований заявителя либо об отказе в удовлетворении требований, о чем не позднее дня, следующего за днем принятия решения, заявителю в письменной форме направляется мотивированный ответ о результатах рассмотрения жалобы (способом, указанным заявителем в жалобе лично, по почте или электронной почтой).</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Решение об удовлетворении жалобы или об отказе в ее удовлетворении принимается в форме акта уполномоченного на ее рассмотрение органа.</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86. В ответе по результатам рассмотрения жалобы указываются:</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наименование органа, рассмотревшего жалобу, должность, фамилия, имя, отчество (при наличии) должностного лица, принявшего решение по жалобе;</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номер, дата, место принятия решения, включая сведения о должностном лице, решение или действие (бездействие) которого обжалуется;</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фамилия, имя, отчество (при наличии) или наименование заявителя;</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основания для принятия решения по жалобе;</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принятое по жалобе решение;</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в случае если жалоба признана обоснованной – сроки устранения выявленных нарушений;</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сведения о порядке обжалования принятого по жалобе решения.</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 xml:space="preserve">87.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w:t>
      </w:r>
      <w:r w:rsidRPr="00954415">
        <w:rPr>
          <w:rFonts w:ascii="Arial" w:hAnsi="Arial" w:cs="Arial"/>
          <w:sz w:val="24"/>
          <w:szCs w:val="24"/>
        </w:rPr>
        <w:lastRenderedPageBreak/>
        <w:t>уполномоченное на рассмотрение жалоб, незамедлительно направляет следующие материалы в органы прокуратуры.</w:t>
      </w: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88. Информация о результатах рассмотрения жалобы на решения или действие (бездействие) должных лиц  администрации Петровского  сельсовета Ордынского района Новосибирской области подлежит обязательному размещению на официальном сайте  администрации Петровского  сельсовета Ордынского района Новосибирской области в сети Интернет в течение пяти рабочих дней после принятия решения.</w:t>
      </w:r>
    </w:p>
    <w:p w:rsidR="00954415" w:rsidRPr="00954415" w:rsidRDefault="00954415" w:rsidP="00954415">
      <w:pPr>
        <w:spacing w:after="0" w:line="240" w:lineRule="auto"/>
        <w:ind w:firstLine="567"/>
        <w:jc w:val="both"/>
        <w:rPr>
          <w:rFonts w:ascii="Arial" w:hAnsi="Arial" w:cs="Arial"/>
          <w:sz w:val="24"/>
          <w:szCs w:val="24"/>
        </w:rPr>
      </w:pPr>
      <w:r>
        <w:rPr>
          <w:rFonts w:ascii="Arial" w:hAnsi="Arial" w:cs="Arial"/>
          <w:noProof/>
          <w:color w:val="0000FF"/>
          <w:sz w:val="24"/>
          <w:szCs w:val="24"/>
        </w:rPr>
        <w:drawing>
          <wp:inline distT="0" distB="0" distL="0" distR="0">
            <wp:extent cx="304800" cy="304800"/>
            <wp:effectExtent l="0" t="0" r="0" b="0"/>
            <wp:docPr id="1" name="Рисунок 1">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p>
    <w:p w:rsidR="00954415" w:rsidRPr="00954415" w:rsidRDefault="00954415" w:rsidP="00954415">
      <w:pPr>
        <w:spacing w:after="0" w:line="240" w:lineRule="auto"/>
        <w:ind w:firstLine="567"/>
        <w:jc w:val="both"/>
        <w:rPr>
          <w:rFonts w:ascii="Arial" w:hAnsi="Arial" w:cs="Arial"/>
          <w:sz w:val="24"/>
          <w:szCs w:val="24"/>
        </w:rPr>
      </w:pPr>
    </w:p>
    <w:p w:rsidR="00954415" w:rsidRPr="00954415" w:rsidRDefault="00954415" w:rsidP="00954415">
      <w:pPr>
        <w:spacing w:after="0" w:line="240" w:lineRule="auto"/>
        <w:ind w:firstLine="567"/>
        <w:jc w:val="both"/>
        <w:rPr>
          <w:rFonts w:ascii="Arial" w:hAnsi="Arial" w:cs="Arial"/>
          <w:sz w:val="24"/>
          <w:szCs w:val="24"/>
        </w:rPr>
      </w:pP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 xml:space="preserve">                                                                                                                                                                     </w:t>
      </w:r>
    </w:p>
    <w:p w:rsidR="00954415" w:rsidRPr="00954415" w:rsidRDefault="00954415" w:rsidP="00954415">
      <w:pPr>
        <w:spacing w:after="0" w:line="240" w:lineRule="auto"/>
        <w:ind w:firstLine="567"/>
        <w:jc w:val="both"/>
        <w:rPr>
          <w:rFonts w:ascii="Arial" w:hAnsi="Arial" w:cs="Arial"/>
          <w:sz w:val="24"/>
          <w:szCs w:val="24"/>
        </w:rPr>
      </w:pPr>
    </w:p>
    <w:p w:rsidR="00954415" w:rsidRPr="00954415" w:rsidRDefault="00954415" w:rsidP="00954415">
      <w:pPr>
        <w:spacing w:after="0" w:line="240" w:lineRule="auto"/>
        <w:ind w:firstLine="567"/>
        <w:jc w:val="both"/>
        <w:rPr>
          <w:rFonts w:ascii="Arial" w:hAnsi="Arial" w:cs="Arial"/>
          <w:sz w:val="24"/>
          <w:szCs w:val="24"/>
        </w:rPr>
      </w:pPr>
      <w:r w:rsidRPr="00954415">
        <w:rPr>
          <w:rFonts w:ascii="Arial" w:hAnsi="Arial" w:cs="Arial"/>
          <w:sz w:val="24"/>
          <w:szCs w:val="24"/>
        </w:rPr>
        <w:t xml:space="preserve">                                                                                                                                                                                                         </w:t>
      </w:r>
    </w:p>
    <w:p w:rsidR="00954415" w:rsidRPr="00954415" w:rsidRDefault="00954415" w:rsidP="00954415">
      <w:pPr>
        <w:spacing w:after="0" w:line="240" w:lineRule="auto"/>
        <w:ind w:firstLine="567"/>
        <w:jc w:val="both"/>
        <w:rPr>
          <w:rFonts w:ascii="Arial" w:hAnsi="Arial" w:cs="Arial"/>
          <w:sz w:val="24"/>
          <w:szCs w:val="24"/>
        </w:rPr>
      </w:pPr>
    </w:p>
    <w:p w:rsidR="00954415" w:rsidRPr="00954415" w:rsidRDefault="00954415" w:rsidP="00954415">
      <w:pPr>
        <w:spacing w:after="0" w:line="240" w:lineRule="auto"/>
        <w:ind w:firstLine="567"/>
        <w:jc w:val="both"/>
        <w:rPr>
          <w:rFonts w:ascii="Arial" w:hAnsi="Arial" w:cs="Arial"/>
          <w:sz w:val="24"/>
          <w:szCs w:val="24"/>
        </w:rPr>
      </w:pPr>
    </w:p>
    <w:p w:rsidR="00954415" w:rsidRPr="00954415" w:rsidRDefault="00954415" w:rsidP="00954415">
      <w:pPr>
        <w:spacing w:after="0" w:line="240" w:lineRule="auto"/>
        <w:ind w:firstLine="567"/>
        <w:jc w:val="both"/>
        <w:rPr>
          <w:rFonts w:ascii="Arial" w:hAnsi="Arial" w:cs="Arial"/>
          <w:sz w:val="24"/>
          <w:szCs w:val="24"/>
        </w:rPr>
      </w:pPr>
    </w:p>
    <w:p w:rsidR="00954415" w:rsidRPr="00954415" w:rsidRDefault="00954415" w:rsidP="00954415">
      <w:pPr>
        <w:spacing w:after="0" w:line="240" w:lineRule="auto"/>
        <w:ind w:firstLine="567"/>
        <w:jc w:val="both"/>
        <w:rPr>
          <w:rFonts w:ascii="Arial" w:hAnsi="Arial" w:cs="Arial"/>
          <w:sz w:val="24"/>
          <w:szCs w:val="24"/>
        </w:rPr>
      </w:pPr>
    </w:p>
    <w:p w:rsidR="00954415" w:rsidRPr="00954415" w:rsidRDefault="00954415" w:rsidP="00954415">
      <w:pPr>
        <w:spacing w:after="0" w:line="240" w:lineRule="auto"/>
        <w:ind w:firstLine="567"/>
        <w:jc w:val="both"/>
        <w:rPr>
          <w:rFonts w:ascii="Arial" w:hAnsi="Arial" w:cs="Arial"/>
          <w:sz w:val="24"/>
          <w:szCs w:val="24"/>
        </w:rPr>
      </w:pPr>
    </w:p>
    <w:p w:rsidR="00954415" w:rsidRPr="00954415" w:rsidRDefault="00954415" w:rsidP="00954415">
      <w:pPr>
        <w:spacing w:after="0" w:line="240" w:lineRule="auto"/>
        <w:ind w:firstLine="567"/>
        <w:jc w:val="right"/>
        <w:rPr>
          <w:rFonts w:ascii="Arial" w:hAnsi="Arial" w:cs="Arial"/>
          <w:sz w:val="24"/>
          <w:szCs w:val="24"/>
        </w:rPr>
      </w:pPr>
    </w:p>
    <w:p w:rsidR="00954415" w:rsidRPr="00954415" w:rsidRDefault="00954415" w:rsidP="00954415">
      <w:pPr>
        <w:spacing w:after="0" w:line="240" w:lineRule="auto"/>
        <w:ind w:firstLine="567"/>
        <w:jc w:val="right"/>
        <w:rPr>
          <w:rFonts w:ascii="Arial" w:hAnsi="Arial" w:cs="Arial"/>
          <w:sz w:val="24"/>
          <w:szCs w:val="24"/>
        </w:rPr>
      </w:pPr>
    </w:p>
    <w:p w:rsidR="00954415" w:rsidRPr="00954415" w:rsidRDefault="00954415" w:rsidP="00954415">
      <w:pPr>
        <w:spacing w:after="0" w:line="240" w:lineRule="auto"/>
        <w:ind w:firstLine="567"/>
        <w:jc w:val="right"/>
        <w:rPr>
          <w:rFonts w:ascii="Arial" w:hAnsi="Arial" w:cs="Arial"/>
          <w:sz w:val="24"/>
          <w:szCs w:val="24"/>
        </w:rPr>
      </w:pPr>
    </w:p>
    <w:p w:rsidR="00954415" w:rsidRPr="00954415" w:rsidRDefault="00954415" w:rsidP="00954415">
      <w:pPr>
        <w:spacing w:after="0" w:line="240" w:lineRule="auto"/>
        <w:ind w:firstLine="567"/>
        <w:jc w:val="right"/>
        <w:rPr>
          <w:rFonts w:ascii="Arial" w:hAnsi="Arial" w:cs="Arial"/>
          <w:sz w:val="24"/>
          <w:szCs w:val="24"/>
        </w:rPr>
      </w:pPr>
    </w:p>
    <w:p w:rsidR="00954415" w:rsidRPr="00954415" w:rsidRDefault="00954415" w:rsidP="00954415">
      <w:pPr>
        <w:spacing w:after="0" w:line="240" w:lineRule="auto"/>
        <w:ind w:firstLine="567"/>
        <w:jc w:val="right"/>
        <w:rPr>
          <w:rFonts w:ascii="Arial" w:hAnsi="Arial" w:cs="Arial"/>
          <w:sz w:val="24"/>
          <w:szCs w:val="24"/>
        </w:rPr>
      </w:pPr>
    </w:p>
    <w:p w:rsidR="00954415" w:rsidRPr="00954415" w:rsidRDefault="00954415" w:rsidP="00954415">
      <w:pPr>
        <w:spacing w:after="0" w:line="240" w:lineRule="auto"/>
        <w:ind w:firstLine="567"/>
        <w:jc w:val="right"/>
        <w:rPr>
          <w:rFonts w:ascii="Arial" w:hAnsi="Arial" w:cs="Arial"/>
          <w:sz w:val="24"/>
          <w:szCs w:val="24"/>
        </w:rPr>
      </w:pPr>
    </w:p>
    <w:p w:rsidR="00954415" w:rsidRPr="00954415" w:rsidRDefault="00954415" w:rsidP="00954415">
      <w:pPr>
        <w:spacing w:after="0" w:line="240" w:lineRule="auto"/>
        <w:ind w:firstLine="567"/>
        <w:jc w:val="right"/>
        <w:rPr>
          <w:rFonts w:ascii="Arial" w:hAnsi="Arial" w:cs="Arial"/>
          <w:sz w:val="24"/>
          <w:szCs w:val="24"/>
        </w:rPr>
      </w:pPr>
    </w:p>
    <w:p w:rsidR="00954415" w:rsidRPr="00954415" w:rsidRDefault="00954415" w:rsidP="00954415">
      <w:pPr>
        <w:spacing w:after="0" w:line="240" w:lineRule="auto"/>
        <w:ind w:firstLine="567"/>
        <w:jc w:val="right"/>
        <w:rPr>
          <w:rFonts w:ascii="Arial" w:hAnsi="Arial" w:cs="Arial"/>
          <w:sz w:val="24"/>
          <w:szCs w:val="24"/>
        </w:rPr>
      </w:pPr>
    </w:p>
    <w:p w:rsidR="00954415" w:rsidRPr="00954415" w:rsidRDefault="00954415" w:rsidP="00954415">
      <w:pPr>
        <w:spacing w:after="0" w:line="240" w:lineRule="auto"/>
        <w:ind w:firstLine="567"/>
        <w:jc w:val="right"/>
        <w:rPr>
          <w:rFonts w:ascii="Arial" w:hAnsi="Arial" w:cs="Arial"/>
          <w:sz w:val="24"/>
          <w:szCs w:val="24"/>
        </w:rPr>
      </w:pPr>
    </w:p>
    <w:p w:rsidR="004C51EB" w:rsidRDefault="004C51EB" w:rsidP="00954415">
      <w:pPr>
        <w:spacing w:after="0" w:line="240" w:lineRule="auto"/>
        <w:jc w:val="right"/>
        <w:rPr>
          <w:rFonts w:ascii="Arial" w:hAnsi="Arial" w:cs="Arial"/>
          <w:sz w:val="24"/>
          <w:szCs w:val="24"/>
        </w:rPr>
      </w:pPr>
    </w:p>
    <w:p w:rsidR="004C51EB" w:rsidRDefault="004C51EB" w:rsidP="00954415">
      <w:pPr>
        <w:spacing w:after="0" w:line="240" w:lineRule="auto"/>
        <w:jc w:val="right"/>
        <w:rPr>
          <w:rFonts w:ascii="Arial" w:hAnsi="Arial" w:cs="Arial"/>
          <w:sz w:val="24"/>
          <w:szCs w:val="24"/>
        </w:rPr>
      </w:pPr>
    </w:p>
    <w:p w:rsidR="004C51EB" w:rsidRDefault="004C51EB" w:rsidP="00954415">
      <w:pPr>
        <w:spacing w:after="0" w:line="240" w:lineRule="auto"/>
        <w:jc w:val="right"/>
        <w:rPr>
          <w:rFonts w:ascii="Arial" w:hAnsi="Arial" w:cs="Arial"/>
          <w:sz w:val="24"/>
          <w:szCs w:val="24"/>
        </w:rPr>
      </w:pPr>
    </w:p>
    <w:p w:rsidR="004C51EB" w:rsidRDefault="004C51EB" w:rsidP="00954415">
      <w:pPr>
        <w:spacing w:after="0" w:line="240" w:lineRule="auto"/>
        <w:jc w:val="right"/>
        <w:rPr>
          <w:rFonts w:ascii="Arial" w:hAnsi="Arial" w:cs="Arial"/>
          <w:sz w:val="24"/>
          <w:szCs w:val="24"/>
        </w:rPr>
      </w:pPr>
    </w:p>
    <w:p w:rsidR="004C51EB" w:rsidRDefault="004C51EB" w:rsidP="00954415">
      <w:pPr>
        <w:spacing w:after="0" w:line="240" w:lineRule="auto"/>
        <w:jc w:val="right"/>
        <w:rPr>
          <w:rFonts w:ascii="Arial" w:hAnsi="Arial" w:cs="Arial"/>
          <w:sz w:val="24"/>
          <w:szCs w:val="24"/>
        </w:rPr>
      </w:pPr>
    </w:p>
    <w:p w:rsidR="004C51EB" w:rsidRDefault="004C51EB" w:rsidP="00954415">
      <w:pPr>
        <w:spacing w:after="0" w:line="240" w:lineRule="auto"/>
        <w:jc w:val="right"/>
        <w:rPr>
          <w:rFonts w:ascii="Arial" w:hAnsi="Arial" w:cs="Arial"/>
          <w:sz w:val="24"/>
          <w:szCs w:val="24"/>
        </w:rPr>
      </w:pPr>
    </w:p>
    <w:p w:rsidR="004C51EB" w:rsidRDefault="004C51EB" w:rsidP="00954415">
      <w:pPr>
        <w:spacing w:after="0" w:line="240" w:lineRule="auto"/>
        <w:jc w:val="right"/>
        <w:rPr>
          <w:rFonts w:ascii="Arial" w:hAnsi="Arial" w:cs="Arial"/>
          <w:sz w:val="24"/>
          <w:szCs w:val="24"/>
        </w:rPr>
      </w:pPr>
    </w:p>
    <w:p w:rsidR="004C51EB" w:rsidRDefault="004C51EB" w:rsidP="00954415">
      <w:pPr>
        <w:spacing w:after="0" w:line="240" w:lineRule="auto"/>
        <w:jc w:val="right"/>
        <w:rPr>
          <w:rFonts w:ascii="Arial" w:hAnsi="Arial" w:cs="Arial"/>
          <w:sz w:val="24"/>
          <w:szCs w:val="24"/>
        </w:rPr>
      </w:pPr>
    </w:p>
    <w:p w:rsidR="004C51EB" w:rsidRDefault="004C51EB" w:rsidP="00954415">
      <w:pPr>
        <w:spacing w:after="0" w:line="240" w:lineRule="auto"/>
        <w:jc w:val="right"/>
        <w:rPr>
          <w:rFonts w:ascii="Arial" w:hAnsi="Arial" w:cs="Arial"/>
          <w:sz w:val="24"/>
          <w:szCs w:val="24"/>
        </w:rPr>
      </w:pPr>
    </w:p>
    <w:p w:rsidR="004C51EB" w:rsidRDefault="004C51EB" w:rsidP="00954415">
      <w:pPr>
        <w:spacing w:after="0" w:line="240" w:lineRule="auto"/>
        <w:jc w:val="right"/>
        <w:rPr>
          <w:rFonts w:ascii="Arial" w:hAnsi="Arial" w:cs="Arial"/>
          <w:sz w:val="24"/>
          <w:szCs w:val="24"/>
        </w:rPr>
      </w:pPr>
    </w:p>
    <w:p w:rsidR="004C51EB" w:rsidRDefault="004C51EB" w:rsidP="00954415">
      <w:pPr>
        <w:spacing w:after="0" w:line="240" w:lineRule="auto"/>
        <w:jc w:val="right"/>
        <w:rPr>
          <w:rFonts w:ascii="Arial" w:hAnsi="Arial" w:cs="Arial"/>
          <w:sz w:val="24"/>
          <w:szCs w:val="24"/>
        </w:rPr>
      </w:pPr>
    </w:p>
    <w:p w:rsidR="004C51EB" w:rsidRDefault="004C51EB" w:rsidP="00954415">
      <w:pPr>
        <w:spacing w:after="0" w:line="240" w:lineRule="auto"/>
        <w:jc w:val="right"/>
        <w:rPr>
          <w:rFonts w:ascii="Arial" w:hAnsi="Arial" w:cs="Arial"/>
          <w:sz w:val="24"/>
          <w:szCs w:val="24"/>
        </w:rPr>
      </w:pPr>
    </w:p>
    <w:p w:rsidR="004C51EB" w:rsidRDefault="004C51EB" w:rsidP="00954415">
      <w:pPr>
        <w:spacing w:after="0" w:line="240" w:lineRule="auto"/>
        <w:jc w:val="right"/>
        <w:rPr>
          <w:rFonts w:ascii="Arial" w:hAnsi="Arial" w:cs="Arial"/>
          <w:sz w:val="24"/>
          <w:szCs w:val="24"/>
        </w:rPr>
      </w:pPr>
    </w:p>
    <w:p w:rsidR="004C51EB" w:rsidRDefault="004C51EB" w:rsidP="00954415">
      <w:pPr>
        <w:spacing w:after="0" w:line="240" w:lineRule="auto"/>
        <w:jc w:val="right"/>
        <w:rPr>
          <w:rFonts w:ascii="Arial" w:hAnsi="Arial" w:cs="Arial"/>
          <w:sz w:val="24"/>
          <w:szCs w:val="24"/>
        </w:rPr>
      </w:pPr>
    </w:p>
    <w:p w:rsidR="004C51EB" w:rsidRDefault="004C51EB" w:rsidP="00954415">
      <w:pPr>
        <w:spacing w:after="0" w:line="240" w:lineRule="auto"/>
        <w:jc w:val="right"/>
        <w:rPr>
          <w:rFonts w:ascii="Arial" w:hAnsi="Arial" w:cs="Arial"/>
          <w:sz w:val="24"/>
          <w:szCs w:val="24"/>
        </w:rPr>
      </w:pPr>
    </w:p>
    <w:p w:rsidR="004C51EB" w:rsidRDefault="004C51EB" w:rsidP="00954415">
      <w:pPr>
        <w:spacing w:after="0" w:line="240" w:lineRule="auto"/>
        <w:jc w:val="right"/>
        <w:rPr>
          <w:rFonts w:ascii="Arial" w:hAnsi="Arial" w:cs="Arial"/>
          <w:sz w:val="24"/>
          <w:szCs w:val="24"/>
        </w:rPr>
      </w:pPr>
    </w:p>
    <w:p w:rsidR="004C51EB" w:rsidRDefault="004C51EB" w:rsidP="00954415">
      <w:pPr>
        <w:spacing w:after="0" w:line="240" w:lineRule="auto"/>
        <w:jc w:val="right"/>
        <w:rPr>
          <w:rFonts w:ascii="Arial" w:hAnsi="Arial" w:cs="Arial"/>
          <w:sz w:val="24"/>
          <w:szCs w:val="24"/>
        </w:rPr>
      </w:pPr>
    </w:p>
    <w:p w:rsidR="004C51EB" w:rsidRDefault="004C51EB" w:rsidP="00954415">
      <w:pPr>
        <w:spacing w:after="0" w:line="240" w:lineRule="auto"/>
        <w:jc w:val="right"/>
        <w:rPr>
          <w:rFonts w:ascii="Arial" w:hAnsi="Arial" w:cs="Arial"/>
          <w:sz w:val="24"/>
          <w:szCs w:val="24"/>
        </w:rPr>
      </w:pPr>
    </w:p>
    <w:p w:rsidR="004C51EB" w:rsidRDefault="004C51EB" w:rsidP="00954415">
      <w:pPr>
        <w:spacing w:after="0" w:line="240" w:lineRule="auto"/>
        <w:jc w:val="right"/>
        <w:rPr>
          <w:rFonts w:ascii="Arial" w:hAnsi="Arial" w:cs="Arial"/>
          <w:sz w:val="24"/>
          <w:szCs w:val="24"/>
        </w:rPr>
      </w:pPr>
    </w:p>
    <w:p w:rsidR="004C51EB" w:rsidRDefault="004C51EB" w:rsidP="00954415">
      <w:pPr>
        <w:spacing w:after="0" w:line="240" w:lineRule="auto"/>
        <w:jc w:val="right"/>
        <w:rPr>
          <w:rFonts w:ascii="Arial" w:hAnsi="Arial" w:cs="Arial"/>
          <w:sz w:val="24"/>
          <w:szCs w:val="24"/>
        </w:rPr>
      </w:pPr>
    </w:p>
    <w:p w:rsidR="004C51EB" w:rsidRDefault="004C51EB" w:rsidP="00954415">
      <w:pPr>
        <w:spacing w:after="0" w:line="240" w:lineRule="auto"/>
        <w:jc w:val="right"/>
        <w:rPr>
          <w:rFonts w:ascii="Arial" w:hAnsi="Arial" w:cs="Arial"/>
          <w:sz w:val="24"/>
          <w:szCs w:val="24"/>
        </w:rPr>
      </w:pPr>
    </w:p>
    <w:p w:rsidR="004C51EB" w:rsidRDefault="004C51EB" w:rsidP="00954415">
      <w:pPr>
        <w:spacing w:after="0" w:line="240" w:lineRule="auto"/>
        <w:jc w:val="right"/>
        <w:rPr>
          <w:rFonts w:ascii="Arial" w:hAnsi="Arial" w:cs="Arial"/>
          <w:sz w:val="24"/>
          <w:szCs w:val="24"/>
        </w:rPr>
      </w:pPr>
    </w:p>
    <w:p w:rsidR="004C51EB" w:rsidRDefault="004C51EB" w:rsidP="00954415">
      <w:pPr>
        <w:spacing w:after="0" w:line="240" w:lineRule="auto"/>
        <w:jc w:val="right"/>
        <w:rPr>
          <w:rFonts w:ascii="Arial" w:hAnsi="Arial" w:cs="Arial"/>
          <w:sz w:val="24"/>
          <w:szCs w:val="24"/>
        </w:rPr>
      </w:pPr>
    </w:p>
    <w:p w:rsidR="004C51EB" w:rsidRDefault="004C51EB" w:rsidP="00954415">
      <w:pPr>
        <w:spacing w:after="0" w:line="240" w:lineRule="auto"/>
        <w:jc w:val="right"/>
        <w:rPr>
          <w:rFonts w:ascii="Arial" w:hAnsi="Arial" w:cs="Arial"/>
          <w:sz w:val="24"/>
          <w:szCs w:val="24"/>
        </w:rPr>
      </w:pPr>
    </w:p>
    <w:p w:rsidR="004C51EB" w:rsidRDefault="004C51EB" w:rsidP="00954415">
      <w:pPr>
        <w:spacing w:after="0" w:line="240" w:lineRule="auto"/>
        <w:jc w:val="right"/>
        <w:rPr>
          <w:rFonts w:ascii="Arial" w:hAnsi="Arial" w:cs="Arial"/>
          <w:sz w:val="24"/>
          <w:szCs w:val="24"/>
        </w:rPr>
      </w:pPr>
    </w:p>
    <w:p w:rsidR="00954415" w:rsidRPr="00954415" w:rsidRDefault="00954415" w:rsidP="00954415">
      <w:pPr>
        <w:spacing w:after="0" w:line="240" w:lineRule="auto"/>
        <w:jc w:val="right"/>
        <w:rPr>
          <w:rFonts w:ascii="Arial" w:hAnsi="Arial" w:cs="Arial"/>
          <w:sz w:val="24"/>
          <w:szCs w:val="24"/>
        </w:rPr>
      </w:pPr>
      <w:r w:rsidRPr="00954415">
        <w:rPr>
          <w:rFonts w:ascii="Arial" w:hAnsi="Arial" w:cs="Arial"/>
          <w:sz w:val="24"/>
          <w:szCs w:val="24"/>
        </w:rPr>
        <w:lastRenderedPageBreak/>
        <w:t>Приложение 1</w:t>
      </w:r>
    </w:p>
    <w:p w:rsidR="00954415" w:rsidRPr="00954415" w:rsidRDefault="00954415" w:rsidP="00954415">
      <w:pPr>
        <w:spacing w:after="0" w:line="240" w:lineRule="auto"/>
        <w:ind w:firstLine="567"/>
        <w:jc w:val="right"/>
        <w:rPr>
          <w:rFonts w:ascii="Arial" w:hAnsi="Arial" w:cs="Arial"/>
          <w:sz w:val="24"/>
          <w:szCs w:val="24"/>
        </w:rPr>
      </w:pPr>
      <w:r w:rsidRPr="00954415">
        <w:rPr>
          <w:rFonts w:ascii="Arial" w:hAnsi="Arial" w:cs="Arial"/>
          <w:sz w:val="24"/>
          <w:szCs w:val="24"/>
        </w:rPr>
        <w:t xml:space="preserve">к административному </w:t>
      </w:r>
    </w:p>
    <w:p w:rsidR="00954415" w:rsidRPr="00954415" w:rsidRDefault="00954415" w:rsidP="00954415">
      <w:pPr>
        <w:spacing w:after="0" w:line="240" w:lineRule="auto"/>
        <w:ind w:firstLine="567"/>
        <w:jc w:val="right"/>
        <w:rPr>
          <w:rFonts w:ascii="Arial" w:hAnsi="Arial" w:cs="Arial"/>
          <w:sz w:val="24"/>
          <w:szCs w:val="24"/>
        </w:rPr>
      </w:pPr>
      <w:r w:rsidRPr="00954415">
        <w:rPr>
          <w:rFonts w:ascii="Arial" w:hAnsi="Arial" w:cs="Arial"/>
          <w:sz w:val="24"/>
          <w:szCs w:val="24"/>
        </w:rPr>
        <w:t xml:space="preserve">регламенту исполнения </w:t>
      </w:r>
    </w:p>
    <w:p w:rsidR="00954415" w:rsidRPr="00954415" w:rsidRDefault="00954415" w:rsidP="00954415">
      <w:pPr>
        <w:spacing w:after="0" w:line="240" w:lineRule="auto"/>
        <w:ind w:firstLine="567"/>
        <w:jc w:val="right"/>
        <w:rPr>
          <w:rFonts w:ascii="Arial" w:hAnsi="Arial" w:cs="Arial"/>
          <w:sz w:val="24"/>
          <w:szCs w:val="24"/>
        </w:rPr>
      </w:pPr>
      <w:r w:rsidRPr="00954415">
        <w:rPr>
          <w:rFonts w:ascii="Arial" w:hAnsi="Arial" w:cs="Arial"/>
          <w:sz w:val="24"/>
          <w:szCs w:val="24"/>
        </w:rPr>
        <w:t xml:space="preserve">муниципальной функции </w:t>
      </w:r>
    </w:p>
    <w:p w:rsidR="00954415" w:rsidRPr="00954415" w:rsidRDefault="00954415" w:rsidP="00954415">
      <w:pPr>
        <w:spacing w:after="0" w:line="240" w:lineRule="auto"/>
        <w:ind w:firstLine="567"/>
        <w:jc w:val="right"/>
        <w:rPr>
          <w:rFonts w:ascii="Arial" w:hAnsi="Arial" w:cs="Arial"/>
          <w:sz w:val="24"/>
          <w:szCs w:val="24"/>
        </w:rPr>
      </w:pPr>
      <w:r w:rsidRPr="00954415">
        <w:rPr>
          <w:rFonts w:ascii="Arial" w:hAnsi="Arial" w:cs="Arial"/>
          <w:sz w:val="24"/>
          <w:szCs w:val="24"/>
        </w:rPr>
        <w:t xml:space="preserve">по осуществлению </w:t>
      </w:r>
    </w:p>
    <w:p w:rsidR="004C51EB" w:rsidRDefault="00954415" w:rsidP="00954415">
      <w:pPr>
        <w:spacing w:after="0" w:line="240" w:lineRule="auto"/>
        <w:ind w:firstLine="567"/>
        <w:jc w:val="right"/>
        <w:rPr>
          <w:rFonts w:ascii="Arial" w:hAnsi="Arial" w:cs="Arial"/>
          <w:sz w:val="24"/>
          <w:szCs w:val="24"/>
        </w:rPr>
      </w:pPr>
      <w:r w:rsidRPr="00954415">
        <w:rPr>
          <w:rFonts w:ascii="Arial" w:hAnsi="Arial" w:cs="Arial"/>
          <w:sz w:val="24"/>
          <w:szCs w:val="24"/>
        </w:rPr>
        <w:t xml:space="preserve">муниципального лесного контроля </w:t>
      </w:r>
      <w:r w:rsidR="004C51EB">
        <w:rPr>
          <w:rFonts w:ascii="Arial" w:hAnsi="Arial" w:cs="Arial"/>
          <w:sz w:val="24"/>
          <w:szCs w:val="24"/>
        </w:rPr>
        <w:t xml:space="preserve">в отношении </w:t>
      </w:r>
    </w:p>
    <w:p w:rsidR="004C51EB" w:rsidRDefault="004C51EB" w:rsidP="004C51EB">
      <w:pPr>
        <w:spacing w:after="0" w:line="240" w:lineRule="auto"/>
        <w:ind w:firstLine="567"/>
        <w:jc w:val="right"/>
        <w:rPr>
          <w:rFonts w:ascii="Arial" w:hAnsi="Arial" w:cs="Arial"/>
          <w:sz w:val="24"/>
          <w:szCs w:val="24"/>
        </w:rPr>
      </w:pPr>
      <w:r>
        <w:rPr>
          <w:rFonts w:ascii="Arial" w:hAnsi="Arial" w:cs="Arial"/>
          <w:sz w:val="24"/>
          <w:szCs w:val="24"/>
        </w:rPr>
        <w:t xml:space="preserve">лесных участков, </w:t>
      </w:r>
      <w:r w:rsidR="00954415" w:rsidRPr="00954415">
        <w:rPr>
          <w:rFonts w:ascii="Arial" w:hAnsi="Arial" w:cs="Arial"/>
          <w:sz w:val="24"/>
          <w:szCs w:val="24"/>
        </w:rPr>
        <w:t>на</w:t>
      </w:r>
      <w:r>
        <w:rPr>
          <w:rFonts w:ascii="Arial" w:hAnsi="Arial" w:cs="Arial"/>
          <w:sz w:val="24"/>
          <w:szCs w:val="24"/>
        </w:rPr>
        <w:t xml:space="preserve">ходящихся </w:t>
      </w:r>
    </w:p>
    <w:p w:rsidR="004C51EB" w:rsidRDefault="004C51EB" w:rsidP="004C51EB">
      <w:pPr>
        <w:spacing w:after="0" w:line="240" w:lineRule="auto"/>
        <w:ind w:firstLine="567"/>
        <w:jc w:val="right"/>
        <w:rPr>
          <w:rFonts w:ascii="Arial" w:hAnsi="Arial" w:cs="Arial"/>
          <w:sz w:val="24"/>
          <w:szCs w:val="24"/>
        </w:rPr>
      </w:pPr>
      <w:r>
        <w:rPr>
          <w:rFonts w:ascii="Arial" w:hAnsi="Arial" w:cs="Arial"/>
          <w:sz w:val="24"/>
          <w:szCs w:val="24"/>
        </w:rPr>
        <w:t>в муниципальной собственности</w:t>
      </w:r>
      <w:r w:rsidR="00954415" w:rsidRPr="00954415">
        <w:rPr>
          <w:rFonts w:ascii="Arial" w:hAnsi="Arial" w:cs="Arial"/>
          <w:sz w:val="24"/>
          <w:szCs w:val="24"/>
        </w:rPr>
        <w:t xml:space="preserve"> </w:t>
      </w:r>
    </w:p>
    <w:p w:rsidR="00954415" w:rsidRPr="00954415" w:rsidRDefault="00954415" w:rsidP="004C51EB">
      <w:pPr>
        <w:spacing w:after="0" w:line="240" w:lineRule="auto"/>
        <w:jc w:val="right"/>
        <w:rPr>
          <w:rFonts w:ascii="Arial" w:hAnsi="Arial" w:cs="Arial"/>
          <w:color w:val="000000"/>
          <w:sz w:val="24"/>
          <w:szCs w:val="24"/>
        </w:rPr>
      </w:pPr>
      <w:r w:rsidRPr="00954415">
        <w:rPr>
          <w:rFonts w:ascii="Arial" w:hAnsi="Arial" w:cs="Arial"/>
          <w:color w:val="000000"/>
          <w:sz w:val="24"/>
          <w:szCs w:val="24"/>
        </w:rPr>
        <w:t xml:space="preserve">Петровского сельсовета </w:t>
      </w:r>
    </w:p>
    <w:p w:rsidR="00954415" w:rsidRPr="00954415" w:rsidRDefault="00954415" w:rsidP="004C51EB">
      <w:pPr>
        <w:spacing w:after="0" w:line="240" w:lineRule="auto"/>
        <w:ind w:firstLine="567"/>
        <w:jc w:val="right"/>
        <w:rPr>
          <w:rFonts w:ascii="Arial" w:hAnsi="Arial" w:cs="Arial"/>
          <w:sz w:val="24"/>
          <w:szCs w:val="24"/>
        </w:rPr>
      </w:pPr>
      <w:r w:rsidRPr="00954415">
        <w:rPr>
          <w:rFonts w:ascii="Arial" w:hAnsi="Arial" w:cs="Arial"/>
          <w:color w:val="000000"/>
          <w:sz w:val="24"/>
          <w:szCs w:val="24"/>
        </w:rPr>
        <w:t>Ордынского района Новосибирской области</w:t>
      </w:r>
    </w:p>
    <w:p w:rsidR="00954415" w:rsidRPr="00954415" w:rsidRDefault="00954415" w:rsidP="00954415">
      <w:pPr>
        <w:suppressAutoHyphens/>
        <w:spacing w:after="0" w:line="240" w:lineRule="auto"/>
        <w:ind w:firstLine="567"/>
        <w:jc w:val="right"/>
        <w:rPr>
          <w:rFonts w:ascii="Arial" w:hAnsi="Arial" w:cs="Arial"/>
          <w:sz w:val="24"/>
          <w:szCs w:val="24"/>
        </w:rPr>
      </w:pPr>
    </w:p>
    <w:p w:rsidR="00954415" w:rsidRPr="00954415" w:rsidRDefault="00954415" w:rsidP="00954415">
      <w:pPr>
        <w:widowControl w:val="0"/>
        <w:suppressAutoHyphens/>
        <w:autoSpaceDE w:val="0"/>
        <w:autoSpaceDN w:val="0"/>
        <w:adjustRightInd w:val="0"/>
        <w:spacing w:after="0" w:line="240" w:lineRule="auto"/>
        <w:ind w:firstLine="567"/>
        <w:jc w:val="both"/>
        <w:rPr>
          <w:rFonts w:ascii="Arial" w:hAnsi="Arial" w:cs="Arial"/>
          <w:sz w:val="24"/>
          <w:szCs w:val="24"/>
        </w:rPr>
      </w:pPr>
    </w:p>
    <w:p w:rsidR="00954415" w:rsidRPr="00954415" w:rsidRDefault="00954415" w:rsidP="00954415">
      <w:pPr>
        <w:widowControl w:val="0"/>
        <w:suppressAutoHyphens/>
        <w:autoSpaceDE w:val="0"/>
        <w:autoSpaceDN w:val="0"/>
        <w:adjustRightInd w:val="0"/>
        <w:spacing w:after="0" w:line="240" w:lineRule="auto"/>
        <w:ind w:firstLine="567"/>
        <w:jc w:val="both"/>
        <w:rPr>
          <w:rFonts w:ascii="Arial" w:hAnsi="Arial" w:cs="Arial"/>
          <w:sz w:val="24"/>
          <w:szCs w:val="24"/>
        </w:rPr>
      </w:pPr>
    </w:p>
    <w:p w:rsidR="00954415" w:rsidRPr="00954415" w:rsidRDefault="00954415" w:rsidP="00954415">
      <w:pPr>
        <w:widowControl w:val="0"/>
        <w:suppressAutoHyphens/>
        <w:autoSpaceDE w:val="0"/>
        <w:autoSpaceDN w:val="0"/>
        <w:adjustRightInd w:val="0"/>
        <w:spacing w:after="0" w:line="240" w:lineRule="auto"/>
        <w:ind w:firstLine="567"/>
        <w:jc w:val="center"/>
        <w:rPr>
          <w:rFonts w:ascii="Arial" w:hAnsi="Arial" w:cs="Arial"/>
          <w:sz w:val="24"/>
          <w:szCs w:val="24"/>
        </w:rPr>
      </w:pPr>
      <w:r w:rsidRPr="00954415">
        <w:rPr>
          <w:rFonts w:ascii="Arial" w:hAnsi="Arial" w:cs="Arial"/>
          <w:sz w:val="24"/>
          <w:szCs w:val="24"/>
        </w:rPr>
        <w:t>ИНФОРМАЦИЯ</w:t>
      </w:r>
    </w:p>
    <w:p w:rsidR="00954415" w:rsidRPr="00954415" w:rsidRDefault="00954415" w:rsidP="00954415">
      <w:pPr>
        <w:suppressAutoHyphens/>
        <w:autoSpaceDE w:val="0"/>
        <w:autoSpaceDN w:val="0"/>
        <w:adjustRightInd w:val="0"/>
        <w:spacing w:after="0" w:line="240" w:lineRule="auto"/>
        <w:ind w:firstLine="567"/>
        <w:jc w:val="center"/>
        <w:rPr>
          <w:rFonts w:ascii="Arial" w:hAnsi="Arial" w:cs="Arial"/>
          <w:sz w:val="24"/>
          <w:szCs w:val="24"/>
        </w:rPr>
      </w:pPr>
      <w:r w:rsidRPr="00954415">
        <w:rPr>
          <w:rFonts w:ascii="Arial" w:hAnsi="Arial" w:cs="Arial"/>
          <w:sz w:val="24"/>
          <w:szCs w:val="24"/>
        </w:rPr>
        <w:t>о месте нахождения, графике работы, контактных телефонах, адресах</w:t>
      </w:r>
    </w:p>
    <w:p w:rsidR="00954415" w:rsidRPr="00954415" w:rsidRDefault="00954415" w:rsidP="00954415">
      <w:pPr>
        <w:suppressAutoHyphens/>
        <w:autoSpaceDE w:val="0"/>
        <w:autoSpaceDN w:val="0"/>
        <w:adjustRightInd w:val="0"/>
        <w:spacing w:after="0" w:line="240" w:lineRule="auto"/>
        <w:ind w:firstLine="567"/>
        <w:jc w:val="center"/>
        <w:rPr>
          <w:rFonts w:ascii="Arial" w:hAnsi="Arial" w:cs="Arial"/>
          <w:sz w:val="24"/>
          <w:szCs w:val="24"/>
        </w:rPr>
      </w:pPr>
      <w:r w:rsidRPr="00954415">
        <w:rPr>
          <w:rFonts w:ascii="Arial" w:hAnsi="Arial" w:cs="Arial"/>
          <w:sz w:val="24"/>
          <w:szCs w:val="24"/>
        </w:rPr>
        <w:t>электронной почты администрации Петровского сельсовета Ордынского района Новосибирской области</w:t>
      </w:r>
    </w:p>
    <w:p w:rsidR="00954415" w:rsidRPr="00954415" w:rsidRDefault="00954415" w:rsidP="00954415">
      <w:pPr>
        <w:widowControl w:val="0"/>
        <w:suppressAutoHyphens/>
        <w:autoSpaceDE w:val="0"/>
        <w:autoSpaceDN w:val="0"/>
        <w:adjustRightInd w:val="0"/>
        <w:spacing w:after="0" w:line="240" w:lineRule="auto"/>
        <w:ind w:firstLine="567"/>
        <w:jc w:val="both"/>
        <w:rPr>
          <w:rFonts w:ascii="Arial" w:hAnsi="Arial" w:cs="Arial"/>
          <w:sz w:val="24"/>
          <w:szCs w:val="24"/>
        </w:rPr>
      </w:pPr>
    </w:p>
    <w:tbl>
      <w:tblPr>
        <w:tblW w:w="5092"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2345"/>
        <w:gridCol w:w="2293"/>
        <w:gridCol w:w="1885"/>
        <w:gridCol w:w="2595"/>
      </w:tblGrid>
      <w:tr w:rsidR="00954415" w:rsidRPr="00954415" w:rsidTr="008E5406">
        <w:tc>
          <w:tcPr>
            <w:tcW w:w="323" w:type="pct"/>
          </w:tcPr>
          <w:p w:rsidR="00954415" w:rsidRPr="00954415" w:rsidRDefault="00954415" w:rsidP="00954415">
            <w:pPr>
              <w:widowControl w:val="0"/>
              <w:suppressAutoHyphens/>
              <w:autoSpaceDE w:val="0"/>
              <w:autoSpaceDN w:val="0"/>
              <w:adjustRightInd w:val="0"/>
              <w:spacing w:after="0" w:line="240" w:lineRule="auto"/>
              <w:ind w:hanging="15"/>
              <w:jc w:val="center"/>
              <w:rPr>
                <w:rFonts w:ascii="Arial" w:hAnsi="Arial" w:cs="Arial"/>
                <w:color w:val="000000"/>
                <w:sz w:val="24"/>
                <w:szCs w:val="24"/>
              </w:rPr>
            </w:pPr>
            <w:r w:rsidRPr="00954415">
              <w:rPr>
                <w:rFonts w:ascii="Arial" w:hAnsi="Arial" w:cs="Arial"/>
                <w:color w:val="000000"/>
                <w:sz w:val="24"/>
                <w:szCs w:val="24"/>
              </w:rPr>
              <w:t xml:space="preserve">№ </w:t>
            </w:r>
            <w:proofErr w:type="spellStart"/>
            <w:r w:rsidRPr="00954415">
              <w:rPr>
                <w:rFonts w:ascii="Arial" w:hAnsi="Arial" w:cs="Arial"/>
                <w:color w:val="000000"/>
                <w:sz w:val="24"/>
                <w:szCs w:val="24"/>
              </w:rPr>
              <w:t>п.п</w:t>
            </w:r>
            <w:proofErr w:type="spellEnd"/>
            <w:r w:rsidRPr="00954415">
              <w:rPr>
                <w:rFonts w:ascii="Arial" w:hAnsi="Arial" w:cs="Arial"/>
                <w:color w:val="000000"/>
                <w:sz w:val="24"/>
                <w:szCs w:val="24"/>
              </w:rPr>
              <w:t>.</w:t>
            </w:r>
          </w:p>
        </w:tc>
        <w:tc>
          <w:tcPr>
            <w:tcW w:w="1203" w:type="pct"/>
          </w:tcPr>
          <w:p w:rsidR="00954415" w:rsidRPr="00954415" w:rsidRDefault="00954415" w:rsidP="00954415">
            <w:pPr>
              <w:widowControl w:val="0"/>
              <w:suppressAutoHyphens/>
              <w:autoSpaceDE w:val="0"/>
              <w:autoSpaceDN w:val="0"/>
              <w:adjustRightInd w:val="0"/>
              <w:spacing w:after="0" w:line="240" w:lineRule="auto"/>
              <w:jc w:val="center"/>
              <w:rPr>
                <w:rFonts w:ascii="Arial" w:hAnsi="Arial" w:cs="Arial"/>
                <w:color w:val="000000"/>
                <w:sz w:val="24"/>
                <w:szCs w:val="24"/>
              </w:rPr>
            </w:pPr>
            <w:r w:rsidRPr="00954415">
              <w:rPr>
                <w:rFonts w:ascii="Arial" w:hAnsi="Arial" w:cs="Arial"/>
                <w:color w:val="000000"/>
                <w:sz w:val="24"/>
                <w:szCs w:val="24"/>
              </w:rPr>
              <w:t>Наименование</w:t>
            </w:r>
          </w:p>
        </w:tc>
        <w:tc>
          <w:tcPr>
            <w:tcW w:w="1176" w:type="pct"/>
          </w:tcPr>
          <w:p w:rsidR="00954415" w:rsidRPr="00954415" w:rsidRDefault="00954415" w:rsidP="00954415">
            <w:pPr>
              <w:widowControl w:val="0"/>
              <w:suppressAutoHyphens/>
              <w:autoSpaceDE w:val="0"/>
              <w:autoSpaceDN w:val="0"/>
              <w:adjustRightInd w:val="0"/>
              <w:spacing w:after="0" w:line="240" w:lineRule="auto"/>
              <w:ind w:left="36"/>
              <w:jc w:val="center"/>
              <w:rPr>
                <w:rFonts w:ascii="Arial" w:hAnsi="Arial" w:cs="Arial"/>
                <w:color w:val="000000"/>
                <w:sz w:val="24"/>
                <w:szCs w:val="24"/>
              </w:rPr>
            </w:pPr>
            <w:r w:rsidRPr="00954415">
              <w:rPr>
                <w:rFonts w:ascii="Arial" w:hAnsi="Arial" w:cs="Arial"/>
                <w:color w:val="000000"/>
                <w:sz w:val="24"/>
                <w:szCs w:val="24"/>
              </w:rPr>
              <w:t>Место</w:t>
            </w:r>
          </w:p>
          <w:p w:rsidR="00954415" w:rsidRPr="00954415" w:rsidRDefault="00954415" w:rsidP="00954415">
            <w:pPr>
              <w:widowControl w:val="0"/>
              <w:suppressAutoHyphens/>
              <w:autoSpaceDE w:val="0"/>
              <w:autoSpaceDN w:val="0"/>
              <w:adjustRightInd w:val="0"/>
              <w:spacing w:after="0" w:line="240" w:lineRule="auto"/>
              <w:ind w:left="-567" w:firstLine="567"/>
              <w:jc w:val="center"/>
              <w:rPr>
                <w:rFonts w:ascii="Arial" w:hAnsi="Arial" w:cs="Arial"/>
                <w:color w:val="000000"/>
                <w:sz w:val="24"/>
                <w:szCs w:val="24"/>
              </w:rPr>
            </w:pPr>
            <w:r w:rsidRPr="00954415">
              <w:rPr>
                <w:rFonts w:ascii="Arial" w:hAnsi="Arial" w:cs="Arial"/>
                <w:color w:val="000000"/>
                <w:sz w:val="24"/>
                <w:szCs w:val="24"/>
              </w:rPr>
              <w:t>нахождения</w:t>
            </w:r>
          </w:p>
        </w:tc>
        <w:tc>
          <w:tcPr>
            <w:tcW w:w="967" w:type="pct"/>
          </w:tcPr>
          <w:p w:rsidR="00954415" w:rsidRPr="00954415" w:rsidRDefault="00954415" w:rsidP="00954415">
            <w:pPr>
              <w:widowControl w:val="0"/>
              <w:suppressAutoHyphens/>
              <w:autoSpaceDE w:val="0"/>
              <w:autoSpaceDN w:val="0"/>
              <w:adjustRightInd w:val="0"/>
              <w:spacing w:after="0" w:line="240" w:lineRule="auto"/>
              <w:ind w:left="11" w:hanging="11"/>
              <w:jc w:val="center"/>
              <w:rPr>
                <w:rFonts w:ascii="Arial" w:hAnsi="Arial" w:cs="Arial"/>
                <w:color w:val="000000"/>
                <w:sz w:val="24"/>
                <w:szCs w:val="24"/>
              </w:rPr>
            </w:pPr>
            <w:r w:rsidRPr="00954415">
              <w:rPr>
                <w:rFonts w:ascii="Arial" w:hAnsi="Arial" w:cs="Arial"/>
                <w:color w:val="000000"/>
                <w:sz w:val="24"/>
                <w:szCs w:val="24"/>
              </w:rPr>
              <w:t>График</w:t>
            </w:r>
          </w:p>
          <w:p w:rsidR="00954415" w:rsidRPr="00954415" w:rsidRDefault="00954415" w:rsidP="00954415">
            <w:pPr>
              <w:widowControl w:val="0"/>
              <w:suppressAutoHyphens/>
              <w:autoSpaceDE w:val="0"/>
              <w:autoSpaceDN w:val="0"/>
              <w:adjustRightInd w:val="0"/>
              <w:spacing w:after="0" w:line="240" w:lineRule="auto"/>
              <w:ind w:left="-567" w:firstLine="567"/>
              <w:jc w:val="center"/>
              <w:rPr>
                <w:rFonts w:ascii="Arial" w:hAnsi="Arial" w:cs="Arial"/>
                <w:color w:val="000000"/>
                <w:sz w:val="24"/>
                <w:szCs w:val="24"/>
              </w:rPr>
            </w:pPr>
            <w:r w:rsidRPr="00954415">
              <w:rPr>
                <w:rFonts w:ascii="Arial" w:hAnsi="Arial" w:cs="Arial"/>
                <w:color w:val="000000"/>
                <w:sz w:val="24"/>
                <w:szCs w:val="24"/>
              </w:rPr>
              <w:t>работы</w:t>
            </w:r>
          </w:p>
        </w:tc>
        <w:tc>
          <w:tcPr>
            <w:tcW w:w="1331" w:type="pct"/>
          </w:tcPr>
          <w:p w:rsidR="00954415" w:rsidRPr="00954415" w:rsidRDefault="00954415" w:rsidP="00954415">
            <w:pPr>
              <w:widowControl w:val="0"/>
              <w:suppressAutoHyphens/>
              <w:autoSpaceDE w:val="0"/>
              <w:autoSpaceDN w:val="0"/>
              <w:adjustRightInd w:val="0"/>
              <w:spacing w:after="0" w:line="240" w:lineRule="auto"/>
              <w:jc w:val="center"/>
              <w:rPr>
                <w:rFonts w:ascii="Arial" w:hAnsi="Arial" w:cs="Arial"/>
                <w:color w:val="000000"/>
                <w:sz w:val="24"/>
                <w:szCs w:val="24"/>
              </w:rPr>
            </w:pPr>
            <w:r w:rsidRPr="00954415">
              <w:rPr>
                <w:rFonts w:ascii="Arial" w:hAnsi="Arial" w:cs="Arial"/>
                <w:color w:val="000000"/>
                <w:sz w:val="24"/>
                <w:szCs w:val="24"/>
              </w:rPr>
              <w:t>Справочные</w:t>
            </w:r>
          </w:p>
          <w:p w:rsidR="00954415" w:rsidRPr="00954415" w:rsidRDefault="00954415" w:rsidP="00954415">
            <w:pPr>
              <w:widowControl w:val="0"/>
              <w:suppressAutoHyphens/>
              <w:autoSpaceDE w:val="0"/>
              <w:autoSpaceDN w:val="0"/>
              <w:adjustRightInd w:val="0"/>
              <w:spacing w:after="0" w:line="240" w:lineRule="auto"/>
              <w:ind w:left="-567" w:firstLine="567"/>
              <w:jc w:val="center"/>
              <w:rPr>
                <w:rFonts w:ascii="Arial" w:hAnsi="Arial" w:cs="Arial"/>
                <w:color w:val="000000"/>
                <w:sz w:val="24"/>
                <w:szCs w:val="24"/>
              </w:rPr>
            </w:pPr>
            <w:r w:rsidRPr="00954415">
              <w:rPr>
                <w:rFonts w:ascii="Arial" w:hAnsi="Arial" w:cs="Arial"/>
                <w:color w:val="000000"/>
                <w:sz w:val="24"/>
                <w:szCs w:val="24"/>
              </w:rPr>
              <w:t>телефоны,</w:t>
            </w:r>
          </w:p>
          <w:p w:rsidR="00954415" w:rsidRPr="00954415" w:rsidRDefault="00954415" w:rsidP="00954415">
            <w:pPr>
              <w:widowControl w:val="0"/>
              <w:suppressAutoHyphens/>
              <w:autoSpaceDE w:val="0"/>
              <w:autoSpaceDN w:val="0"/>
              <w:adjustRightInd w:val="0"/>
              <w:spacing w:after="0" w:line="240" w:lineRule="auto"/>
              <w:ind w:left="-567" w:firstLine="567"/>
              <w:jc w:val="center"/>
              <w:rPr>
                <w:rFonts w:ascii="Arial" w:hAnsi="Arial" w:cs="Arial"/>
                <w:color w:val="000000"/>
                <w:sz w:val="24"/>
                <w:szCs w:val="24"/>
              </w:rPr>
            </w:pPr>
            <w:r w:rsidRPr="00954415">
              <w:rPr>
                <w:rFonts w:ascii="Arial" w:hAnsi="Arial" w:cs="Arial"/>
                <w:color w:val="000000"/>
                <w:sz w:val="24"/>
                <w:szCs w:val="24"/>
              </w:rPr>
              <w:t>адрес электронной почты</w:t>
            </w:r>
          </w:p>
        </w:tc>
      </w:tr>
      <w:tr w:rsidR="00954415" w:rsidRPr="00954415" w:rsidTr="008E5406">
        <w:tc>
          <w:tcPr>
            <w:tcW w:w="323" w:type="pct"/>
          </w:tcPr>
          <w:p w:rsidR="00954415" w:rsidRPr="00954415" w:rsidRDefault="00954415" w:rsidP="00954415">
            <w:pPr>
              <w:widowControl w:val="0"/>
              <w:suppressAutoHyphens/>
              <w:autoSpaceDE w:val="0"/>
              <w:autoSpaceDN w:val="0"/>
              <w:adjustRightInd w:val="0"/>
              <w:spacing w:after="0" w:line="240" w:lineRule="auto"/>
              <w:jc w:val="center"/>
              <w:rPr>
                <w:rFonts w:ascii="Arial" w:hAnsi="Arial" w:cs="Arial"/>
                <w:color w:val="000000"/>
                <w:sz w:val="24"/>
                <w:szCs w:val="24"/>
              </w:rPr>
            </w:pPr>
            <w:r w:rsidRPr="00954415">
              <w:rPr>
                <w:rFonts w:ascii="Arial" w:hAnsi="Arial" w:cs="Arial"/>
                <w:color w:val="000000"/>
                <w:sz w:val="24"/>
                <w:szCs w:val="24"/>
              </w:rPr>
              <w:t>1</w:t>
            </w:r>
          </w:p>
        </w:tc>
        <w:tc>
          <w:tcPr>
            <w:tcW w:w="1203" w:type="pct"/>
          </w:tcPr>
          <w:p w:rsidR="00954415" w:rsidRPr="00954415" w:rsidRDefault="00954415" w:rsidP="00954415">
            <w:pPr>
              <w:widowControl w:val="0"/>
              <w:suppressAutoHyphens/>
              <w:autoSpaceDE w:val="0"/>
              <w:autoSpaceDN w:val="0"/>
              <w:adjustRightInd w:val="0"/>
              <w:spacing w:after="0" w:line="240" w:lineRule="auto"/>
              <w:jc w:val="center"/>
              <w:rPr>
                <w:rFonts w:ascii="Arial" w:hAnsi="Arial" w:cs="Arial"/>
                <w:color w:val="000000"/>
                <w:sz w:val="24"/>
                <w:szCs w:val="24"/>
              </w:rPr>
            </w:pPr>
            <w:r w:rsidRPr="00954415">
              <w:rPr>
                <w:rFonts w:ascii="Arial" w:hAnsi="Arial" w:cs="Arial"/>
                <w:color w:val="000000"/>
                <w:sz w:val="24"/>
                <w:szCs w:val="24"/>
              </w:rPr>
              <w:t>2</w:t>
            </w:r>
          </w:p>
        </w:tc>
        <w:tc>
          <w:tcPr>
            <w:tcW w:w="1176" w:type="pct"/>
          </w:tcPr>
          <w:p w:rsidR="00954415" w:rsidRPr="00954415" w:rsidRDefault="00954415" w:rsidP="00954415">
            <w:pPr>
              <w:widowControl w:val="0"/>
              <w:suppressAutoHyphens/>
              <w:autoSpaceDE w:val="0"/>
              <w:autoSpaceDN w:val="0"/>
              <w:adjustRightInd w:val="0"/>
              <w:spacing w:after="0" w:line="240" w:lineRule="auto"/>
              <w:jc w:val="center"/>
              <w:rPr>
                <w:rFonts w:ascii="Arial" w:hAnsi="Arial" w:cs="Arial"/>
                <w:color w:val="000000"/>
                <w:sz w:val="24"/>
                <w:szCs w:val="24"/>
              </w:rPr>
            </w:pPr>
            <w:r w:rsidRPr="00954415">
              <w:rPr>
                <w:rFonts w:ascii="Arial" w:hAnsi="Arial" w:cs="Arial"/>
                <w:color w:val="000000"/>
                <w:sz w:val="24"/>
                <w:szCs w:val="24"/>
              </w:rPr>
              <w:t>3</w:t>
            </w:r>
          </w:p>
        </w:tc>
        <w:tc>
          <w:tcPr>
            <w:tcW w:w="967" w:type="pct"/>
          </w:tcPr>
          <w:p w:rsidR="00954415" w:rsidRPr="00954415" w:rsidRDefault="00954415" w:rsidP="00954415">
            <w:pPr>
              <w:widowControl w:val="0"/>
              <w:suppressAutoHyphens/>
              <w:autoSpaceDE w:val="0"/>
              <w:autoSpaceDN w:val="0"/>
              <w:adjustRightInd w:val="0"/>
              <w:spacing w:after="0" w:line="240" w:lineRule="auto"/>
              <w:jc w:val="center"/>
              <w:rPr>
                <w:rFonts w:ascii="Arial" w:hAnsi="Arial" w:cs="Arial"/>
                <w:color w:val="000000"/>
                <w:sz w:val="24"/>
                <w:szCs w:val="24"/>
              </w:rPr>
            </w:pPr>
            <w:r w:rsidRPr="00954415">
              <w:rPr>
                <w:rFonts w:ascii="Arial" w:hAnsi="Arial" w:cs="Arial"/>
                <w:color w:val="000000"/>
                <w:sz w:val="24"/>
                <w:szCs w:val="24"/>
              </w:rPr>
              <w:t>4</w:t>
            </w:r>
          </w:p>
        </w:tc>
        <w:tc>
          <w:tcPr>
            <w:tcW w:w="1331" w:type="pct"/>
          </w:tcPr>
          <w:p w:rsidR="00954415" w:rsidRPr="00954415" w:rsidRDefault="00954415" w:rsidP="00954415">
            <w:pPr>
              <w:widowControl w:val="0"/>
              <w:suppressAutoHyphens/>
              <w:autoSpaceDE w:val="0"/>
              <w:autoSpaceDN w:val="0"/>
              <w:adjustRightInd w:val="0"/>
              <w:spacing w:after="0" w:line="240" w:lineRule="auto"/>
              <w:jc w:val="center"/>
              <w:rPr>
                <w:rFonts w:ascii="Arial" w:hAnsi="Arial" w:cs="Arial"/>
                <w:color w:val="000000"/>
                <w:sz w:val="24"/>
                <w:szCs w:val="24"/>
              </w:rPr>
            </w:pPr>
            <w:r w:rsidRPr="00954415">
              <w:rPr>
                <w:rFonts w:ascii="Arial" w:hAnsi="Arial" w:cs="Arial"/>
                <w:color w:val="000000"/>
                <w:sz w:val="24"/>
                <w:szCs w:val="24"/>
              </w:rPr>
              <w:t>5</w:t>
            </w:r>
          </w:p>
        </w:tc>
      </w:tr>
      <w:tr w:rsidR="00954415" w:rsidRPr="00954415" w:rsidTr="008E5406">
        <w:tc>
          <w:tcPr>
            <w:tcW w:w="323" w:type="pct"/>
          </w:tcPr>
          <w:p w:rsidR="00954415" w:rsidRPr="00954415" w:rsidRDefault="00954415" w:rsidP="00954415">
            <w:pPr>
              <w:widowControl w:val="0"/>
              <w:suppressAutoHyphens/>
              <w:autoSpaceDE w:val="0"/>
              <w:autoSpaceDN w:val="0"/>
              <w:adjustRightInd w:val="0"/>
              <w:spacing w:after="0" w:line="240" w:lineRule="auto"/>
              <w:ind w:firstLine="34"/>
              <w:jc w:val="center"/>
              <w:rPr>
                <w:rFonts w:ascii="Arial" w:hAnsi="Arial" w:cs="Arial"/>
                <w:sz w:val="24"/>
                <w:szCs w:val="24"/>
              </w:rPr>
            </w:pPr>
            <w:r w:rsidRPr="00954415">
              <w:rPr>
                <w:rFonts w:ascii="Arial" w:hAnsi="Arial" w:cs="Arial"/>
                <w:sz w:val="24"/>
                <w:szCs w:val="24"/>
              </w:rPr>
              <w:t>1</w:t>
            </w:r>
          </w:p>
        </w:tc>
        <w:tc>
          <w:tcPr>
            <w:tcW w:w="1203" w:type="pct"/>
          </w:tcPr>
          <w:p w:rsidR="00954415" w:rsidRPr="00954415" w:rsidRDefault="00954415" w:rsidP="00954415">
            <w:pPr>
              <w:widowControl w:val="0"/>
              <w:suppressAutoHyphens/>
              <w:autoSpaceDE w:val="0"/>
              <w:autoSpaceDN w:val="0"/>
              <w:adjustRightInd w:val="0"/>
              <w:spacing w:after="0" w:line="240" w:lineRule="auto"/>
              <w:ind w:firstLine="34"/>
              <w:jc w:val="center"/>
              <w:rPr>
                <w:rFonts w:ascii="Arial" w:hAnsi="Arial" w:cs="Arial"/>
                <w:sz w:val="24"/>
                <w:szCs w:val="24"/>
              </w:rPr>
            </w:pPr>
            <w:r w:rsidRPr="00954415">
              <w:rPr>
                <w:rFonts w:ascii="Arial" w:hAnsi="Arial" w:cs="Arial"/>
                <w:sz w:val="24"/>
                <w:szCs w:val="24"/>
              </w:rPr>
              <w:t>Администрация Петровского сельсовета</w:t>
            </w:r>
          </w:p>
          <w:p w:rsidR="00954415" w:rsidRPr="00954415" w:rsidRDefault="00954415" w:rsidP="00954415">
            <w:pPr>
              <w:widowControl w:val="0"/>
              <w:suppressAutoHyphens/>
              <w:autoSpaceDE w:val="0"/>
              <w:autoSpaceDN w:val="0"/>
              <w:adjustRightInd w:val="0"/>
              <w:spacing w:after="0" w:line="240" w:lineRule="auto"/>
              <w:ind w:firstLine="34"/>
              <w:jc w:val="center"/>
              <w:rPr>
                <w:rFonts w:ascii="Arial" w:hAnsi="Arial" w:cs="Arial"/>
                <w:sz w:val="24"/>
                <w:szCs w:val="24"/>
              </w:rPr>
            </w:pPr>
            <w:r w:rsidRPr="00954415">
              <w:rPr>
                <w:rFonts w:ascii="Arial" w:hAnsi="Arial" w:cs="Arial"/>
                <w:sz w:val="24"/>
                <w:szCs w:val="24"/>
              </w:rPr>
              <w:t>Ордынского района</w:t>
            </w:r>
          </w:p>
          <w:p w:rsidR="00954415" w:rsidRPr="00954415" w:rsidRDefault="00954415" w:rsidP="00954415">
            <w:pPr>
              <w:widowControl w:val="0"/>
              <w:suppressAutoHyphens/>
              <w:autoSpaceDE w:val="0"/>
              <w:autoSpaceDN w:val="0"/>
              <w:adjustRightInd w:val="0"/>
              <w:spacing w:after="0" w:line="240" w:lineRule="auto"/>
              <w:ind w:firstLine="34"/>
              <w:jc w:val="center"/>
              <w:rPr>
                <w:rFonts w:ascii="Arial" w:hAnsi="Arial" w:cs="Arial"/>
                <w:sz w:val="24"/>
                <w:szCs w:val="24"/>
              </w:rPr>
            </w:pPr>
            <w:r w:rsidRPr="00954415">
              <w:rPr>
                <w:rFonts w:ascii="Arial" w:hAnsi="Arial" w:cs="Arial"/>
                <w:sz w:val="24"/>
                <w:szCs w:val="24"/>
              </w:rPr>
              <w:t>Новосибирской области</w:t>
            </w:r>
          </w:p>
        </w:tc>
        <w:tc>
          <w:tcPr>
            <w:tcW w:w="1176" w:type="pct"/>
          </w:tcPr>
          <w:p w:rsidR="00954415" w:rsidRPr="00954415" w:rsidRDefault="00954415" w:rsidP="00954415">
            <w:pPr>
              <w:widowControl w:val="0"/>
              <w:suppressAutoHyphens/>
              <w:autoSpaceDE w:val="0"/>
              <w:autoSpaceDN w:val="0"/>
              <w:adjustRightInd w:val="0"/>
              <w:spacing w:after="0" w:line="240" w:lineRule="auto"/>
              <w:ind w:firstLine="34"/>
              <w:jc w:val="center"/>
              <w:rPr>
                <w:rFonts w:ascii="Arial" w:hAnsi="Arial" w:cs="Arial"/>
                <w:sz w:val="24"/>
                <w:szCs w:val="24"/>
              </w:rPr>
            </w:pPr>
            <w:r w:rsidRPr="00954415">
              <w:rPr>
                <w:rFonts w:ascii="Arial" w:hAnsi="Arial" w:cs="Arial"/>
                <w:sz w:val="24"/>
                <w:szCs w:val="24"/>
              </w:rPr>
              <w:t>Новосибирская область</w:t>
            </w:r>
          </w:p>
          <w:p w:rsidR="00954415" w:rsidRPr="00954415" w:rsidRDefault="00954415" w:rsidP="00954415">
            <w:pPr>
              <w:widowControl w:val="0"/>
              <w:suppressAutoHyphens/>
              <w:autoSpaceDE w:val="0"/>
              <w:autoSpaceDN w:val="0"/>
              <w:adjustRightInd w:val="0"/>
              <w:spacing w:after="0" w:line="240" w:lineRule="auto"/>
              <w:ind w:firstLine="34"/>
              <w:jc w:val="center"/>
              <w:rPr>
                <w:rFonts w:ascii="Arial" w:hAnsi="Arial" w:cs="Arial"/>
                <w:sz w:val="24"/>
                <w:szCs w:val="24"/>
              </w:rPr>
            </w:pPr>
            <w:r w:rsidRPr="00954415">
              <w:rPr>
                <w:rFonts w:ascii="Arial" w:hAnsi="Arial" w:cs="Arial"/>
                <w:sz w:val="24"/>
                <w:szCs w:val="24"/>
              </w:rPr>
              <w:t>Ордынский район,</w:t>
            </w:r>
          </w:p>
          <w:p w:rsidR="00954415" w:rsidRPr="00954415" w:rsidRDefault="00954415" w:rsidP="00954415">
            <w:pPr>
              <w:widowControl w:val="0"/>
              <w:suppressAutoHyphens/>
              <w:autoSpaceDE w:val="0"/>
              <w:autoSpaceDN w:val="0"/>
              <w:adjustRightInd w:val="0"/>
              <w:spacing w:after="0" w:line="240" w:lineRule="auto"/>
              <w:ind w:firstLine="34"/>
              <w:jc w:val="center"/>
              <w:rPr>
                <w:rFonts w:ascii="Arial" w:hAnsi="Arial" w:cs="Arial"/>
                <w:sz w:val="24"/>
                <w:szCs w:val="24"/>
              </w:rPr>
            </w:pPr>
            <w:r w:rsidRPr="00954415">
              <w:rPr>
                <w:rFonts w:ascii="Arial" w:hAnsi="Arial" w:cs="Arial"/>
                <w:sz w:val="24"/>
                <w:szCs w:val="24"/>
              </w:rPr>
              <w:t>п. Петровский,</w:t>
            </w:r>
          </w:p>
          <w:p w:rsidR="00954415" w:rsidRPr="00954415" w:rsidRDefault="00954415" w:rsidP="00954415">
            <w:pPr>
              <w:widowControl w:val="0"/>
              <w:suppressAutoHyphens/>
              <w:autoSpaceDE w:val="0"/>
              <w:autoSpaceDN w:val="0"/>
              <w:adjustRightInd w:val="0"/>
              <w:spacing w:after="0" w:line="240" w:lineRule="auto"/>
              <w:ind w:firstLine="34"/>
              <w:jc w:val="center"/>
              <w:rPr>
                <w:rFonts w:ascii="Arial" w:hAnsi="Arial" w:cs="Arial"/>
                <w:sz w:val="24"/>
                <w:szCs w:val="24"/>
              </w:rPr>
            </w:pPr>
            <w:r w:rsidRPr="00954415">
              <w:rPr>
                <w:rFonts w:ascii="Arial" w:hAnsi="Arial" w:cs="Arial"/>
                <w:sz w:val="24"/>
                <w:szCs w:val="24"/>
              </w:rPr>
              <w:t>ул.Октябрьская,57</w:t>
            </w:r>
          </w:p>
        </w:tc>
        <w:tc>
          <w:tcPr>
            <w:tcW w:w="967" w:type="pct"/>
          </w:tcPr>
          <w:p w:rsidR="00954415" w:rsidRPr="00954415" w:rsidRDefault="00954415" w:rsidP="00954415">
            <w:pPr>
              <w:widowControl w:val="0"/>
              <w:suppressAutoHyphens/>
              <w:autoSpaceDE w:val="0"/>
              <w:autoSpaceDN w:val="0"/>
              <w:adjustRightInd w:val="0"/>
              <w:spacing w:after="0" w:line="240" w:lineRule="auto"/>
              <w:ind w:firstLine="34"/>
              <w:jc w:val="center"/>
              <w:rPr>
                <w:rFonts w:ascii="Arial" w:hAnsi="Arial" w:cs="Arial"/>
                <w:sz w:val="24"/>
                <w:szCs w:val="24"/>
              </w:rPr>
            </w:pPr>
            <w:r w:rsidRPr="00954415">
              <w:rPr>
                <w:rFonts w:ascii="Arial" w:hAnsi="Arial" w:cs="Arial"/>
                <w:sz w:val="24"/>
                <w:szCs w:val="24"/>
              </w:rPr>
              <w:t>С 09-00 до 17-00</w:t>
            </w:r>
          </w:p>
        </w:tc>
        <w:tc>
          <w:tcPr>
            <w:tcW w:w="1331" w:type="pct"/>
          </w:tcPr>
          <w:p w:rsidR="00954415" w:rsidRPr="00954415" w:rsidRDefault="00954415" w:rsidP="00954415">
            <w:pPr>
              <w:widowControl w:val="0"/>
              <w:suppressAutoHyphens/>
              <w:autoSpaceDE w:val="0"/>
              <w:autoSpaceDN w:val="0"/>
              <w:adjustRightInd w:val="0"/>
              <w:spacing w:after="0" w:line="240" w:lineRule="auto"/>
              <w:ind w:firstLine="34"/>
              <w:jc w:val="center"/>
              <w:rPr>
                <w:rFonts w:ascii="Arial" w:hAnsi="Arial" w:cs="Arial"/>
                <w:sz w:val="24"/>
                <w:szCs w:val="24"/>
              </w:rPr>
            </w:pPr>
            <w:r w:rsidRPr="00954415">
              <w:rPr>
                <w:rFonts w:ascii="Arial" w:hAnsi="Arial" w:cs="Arial"/>
                <w:sz w:val="24"/>
                <w:szCs w:val="24"/>
              </w:rPr>
              <w:t>8(383)59 46-953</w:t>
            </w:r>
          </w:p>
          <w:p w:rsidR="00954415" w:rsidRPr="00954415" w:rsidRDefault="00954415" w:rsidP="00954415">
            <w:pPr>
              <w:widowControl w:val="0"/>
              <w:suppressAutoHyphens/>
              <w:autoSpaceDE w:val="0"/>
              <w:autoSpaceDN w:val="0"/>
              <w:adjustRightInd w:val="0"/>
              <w:spacing w:after="0" w:line="240" w:lineRule="auto"/>
              <w:ind w:firstLine="34"/>
              <w:jc w:val="center"/>
              <w:rPr>
                <w:rFonts w:ascii="Arial" w:hAnsi="Arial" w:cs="Arial"/>
                <w:sz w:val="24"/>
                <w:szCs w:val="24"/>
                <w:lang w:val="en-US"/>
              </w:rPr>
            </w:pPr>
            <w:r w:rsidRPr="00954415">
              <w:rPr>
                <w:rFonts w:ascii="Arial" w:hAnsi="Arial" w:cs="Arial"/>
                <w:sz w:val="24"/>
                <w:szCs w:val="24"/>
                <w:lang w:val="en-US"/>
              </w:rPr>
              <w:t>petrovskiymo@mail.ru</w:t>
            </w:r>
          </w:p>
        </w:tc>
      </w:tr>
    </w:tbl>
    <w:p w:rsidR="00954415" w:rsidRPr="00954415" w:rsidRDefault="00954415" w:rsidP="00954415">
      <w:pPr>
        <w:widowControl w:val="0"/>
        <w:suppressAutoHyphens/>
        <w:autoSpaceDE w:val="0"/>
        <w:autoSpaceDN w:val="0"/>
        <w:adjustRightInd w:val="0"/>
        <w:spacing w:after="0" w:line="240" w:lineRule="auto"/>
        <w:ind w:firstLine="567"/>
        <w:jc w:val="both"/>
        <w:rPr>
          <w:rFonts w:ascii="Arial" w:hAnsi="Arial" w:cs="Arial"/>
          <w:sz w:val="24"/>
          <w:szCs w:val="24"/>
        </w:rPr>
      </w:pPr>
    </w:p>
    <w:p w:rsidR="00954415" w:rsidRPr="00954415" w:rsidRDefault="00954415" w:rsidP="00954415">
      <w:pPr>
        <w:widowControl w:val="0"/>
        <w:suppressAutoHyphens/>
        <w:autoSpaceDE w:val="0"/>
        <w:autoSpaceDN w:val="0"/>
        <w:adjustRightInd w:val="0"/>
        <w:spacing w:after="0" w:line="240" w:lineRule="auto"/>
        <w:ind w:firstLine="567"/>
        <w:jc w:val="both"/>
        <w:rPr>
          <w:rFonts w:ascii="Arial" w:hAnsi="Arial" w:cs="Arial"/>
          <w:sz w:val="24"/>
          <w:szCs w:val="24"/>
          <w:lang w:val="en-US"/>
        </w:rPr>
      </w:pPr>
    </w:p>
    <w:p w:rsidR="00954415" w:rsidRPr="00954415" w:rsidRDefault="00954415" w:rsidP="00954415">
      <w:pPr>
        <w:widowControl w:val="0"/>
        <w:suppressAutoHyphens/>
        <w:autoSpaceDE w:val="0"/>
        <w:autoSpaceDN w:val="0"/>
        <w:adjustRightInd w:val="0"/>
        <w:spacing w:after="0" w:line="240" w:lineRule="auto"/>
        <w:ind w:firstLine="567"/>
        <w:jc w:val="both"/>
        <w:rPr>
          <w:rFonts w:ascii="Arial" w:hAnsi="Arial" w:cs="Arial"/>
          <w:color w:val="FF0000"/>
          <w:sz w:val="24"/>
          <w:szCs w:val="24"/>
        </w:rPr>
      </w:pPr>
    </w:p>
    <w:p w:rsidR="00954415" w:rsidRPr="00954415" w:rsidRDefault="00954415" w:rsidP="00954415">
      <w:pPr>
        <w:widowControl w:val="0"/>
        <w:suppressAutoHyphens/>
        <w:autoSpaceDE w:val="0"/>
        <w:autoSpaceDN w:val="0"/>
        <w:adjustRightInd w:val="0"/>
        <w:spacing w:after="0" w:line="240" w:lineRule="auto"/>
        <w:ind w:firstLine="567"/>
        <w:jc w:val="both"/>
        <w:rPr>
          <w:rFonts w:ascii="Arial" w:hAnsi="Arial" w:cs="Arial"/>
          <w:color w:val="FF0000"/>
          <w:sz w:val="24"/>
          <w:szCs w:val="24"/>
        </w:rPr>
      </w:pPr>
    </w:p>
    <w:p w:rsidR="00954415" w:rsidRPr="00954415" w:rsidRDefault="00954415" w:rsidP="00954415">
      <w:pPr>
        <w:widowControl w:val="0"/>
        <w:suppressAutoHyphens/>
        <w:autoSpaceDE w:val="0"/>
        <w:autoSpaceDN w:val="0"/>
        <w:adjustRightInd w:val="0"/>
        <w:spacing w:after="0" w:line="240" w:lineRule="auto"/>
        <w:ind w:firstLine="567"/>
        <w:jc w:val="both"/>
        <w:rPr>
          <w:rFonts w:ascii="Arial" w:hAnsi="Arial" w:cs="Arial"/>
          <w:color w:val="FF0000"/>
          <w:sz w:val="24"/>
          <w:szCs w:val="24"/>
        </w:rPr>
      </w:pPr>
    </w:p>
    <w:p w:rsidR="00954415" w:rsidRPr="00954415" w:rsidRDefault="00954415" w:rsidP="00954415">
      <w:pPr>
        <w:widowControl w:val="0"/>
        <w:suppressAutoHyphens/>
        <w:autoSpaceDE w:val="0"/>
        <w:autoSpaceDN w:val="0"/>
        <w:adjustRightInd w:val="0"/>
        <w:spacing w:after="0" w:line="240" w:lineRule="auto"/>
        <w:ind w:firstLine="567"/>
        <w:jc w:val="both"/>
        <w:rPr>
          <w:rFonts w:ascii="Arial" w:hAnsi="Arial" w:cs="Arial"/>
          <w:color w:val="FF0000"/>
          <w:sz w:val="24"/>
          <w:szCs w:val="24"/>
        </w:rPr>
      </w:pPr>
    </w:p>
    <w:p w:rsidR="00954415" w:rsidRPr="00954415" w:rsidRDefault="00954415" w:rsidP="00954415">
      <w:pPr>
        <w:widowControl w:val="0"/>
        <w:suppressAutoHyphens/>
        <w:autoSpaceDE w:val="0"/>
        <w:autoSpaceDN w:val="0"/>
        <w:adjustRightInd w:val="0"/>
        <w:spacing w:after="0" w:line="240" w:lineRule="auto"/>
        <w:ind w:firstLine="567"/>
        <w:jc w:val="both"/>
        <w:rPr>
          <w:rFonts w:ascii="Arial" w:hAnsi="Arial" w:cs="Arial"/>
          <w:color w:val="FF0000"/>
          <w:sz w:val="24"/>
          <w:szCs w:val="24"/>
        </w:rPr>
      </w:pPr>
    </w:p>
    <w:p w:rsidR="00954415" w:rsidRPr="00954415" w:rsidRDefault="00954415" w:rsidP="00954415">
      <w:pPr>
        <w:widowControl w:val="0"/>
        <w:suppressAutoHyphens/>
        <w:autoSpaceDE w:val="0"/>
        <w:autoSpaceDN w:val="0"/>
        <w:adjustRightInd w:val="0"/>
        <w:spacing w:after="0" w:line="240" w:lineRule="auto"/>
        <w:ind w:firstLine="567"/>
        <w:jc w:val="both"/>
        <w:rPr>
          <w:rFonts w:ascii="Arial" w:hAnsi="Arial" w:cs="Arial"/>
          <w:color w:val="FF0000"/>
          <w:sz w:val="24"/>
          <w:szCs w:val="24"/>
        </w:rPr>
      </w:pPr>
    </w:p>
    <w:p w:rsidR="00954415" w:rsidRPr="00954415" w:rsidRDefault="00954415" w:rsidP="00954415">
      <w:pPr>
        <w:widowControl w:val="0"/>
        <w:suppressAutoHyphens/>
        <w:autoSpaceDE w:val="0"/>
        <w:autoSpaceDN w:val="0"/>
        <w:adjustRightInd w:val="0"/>
        <w:spacing w:after="0" w:line="240" w:lineRule="auto"/>
        <w:ind w:firstLine="567"/>
        <w:jc w:val="both"/>
        <w:rPr>
          <w:rFonts w:ascii="Arial" w:hAnsi="Arial" w:cs="Arial"/>
          <w:color w:val="FF0000"/>
          <w:sz w:val="24"/>
          <w:szCs w:val="24"/>
        </w:rPr>
      </w:pPr>
    </w:p>
    <w:p w:rsidR="00954415" w:rsidRPr="00954415" w:rsidRDefault="00954415" w:rsidP="00954415">
      <w:pPr>
        <w:widowControl w:val="0"/>
        <w:suppressAutoHyphens/>
        <w:autoSpaceDE w:val="0"/>
        <w:autoSpaceDN w:val="0"/>
        <w:adjustRightInd w:val="0"/>
        <w:spacing w:after="0" w:line="240" w:lineRule="auto"/>
        <w:ind w:firstLine="567"/>
        <w:jc w:val="both"/>
        <w:rPr>
          <w:rFonts w:ascii="Arial" w:hAnsi="Arial" w:cs="Arial"/>
          <w:color w:val="FF0000"/>
          <w:sz w:val="24"/>
          <w:szCs w:val="24"/>
        </w:rPr>
      </w:pPr>
    </w:p>
    <w:p w:rsidR="00954415" w:rsidRPr="00954415" w:rsidRDefault="00954415" w:rsidP="00954415">
      <w:pPr>
        <w:widowControl w:val="0"/>
        <w:suppressAutoHyphens/>
        <w:autoSpaceDE w:val="0"/>
        <w:autoSpaceDN w:val="0"/>
        <w:adjustRightInd w:val="0"/>
        <w:spacing w:after="0" w:line="240" w:lineRule="auto"/>
        <w:ind w:firstLine="567"/>
        <w:jc w:val="both"/>
        <w:rPr>
          <w:rFonts w:ascii="Arial" w:hAnsi="Arial" w:cs="Arial"/>
          <w:color w:val="FF0000"/>
          <w:sz w:val="24"/>
          <w:szCs w:val="24"/>
        </w:rPr>
      </w:pPr>
    </w:p>
    <w:p w:rsidR="00954415" w:rsidRPr="00954415" w:rsidRDefault="00954415" w:rsidP="00954415">
      <w:pPr>
        <w:suppressAutoHyphens/>
        <w:spacing w:after="0" w:line="240" w:lineRule="auto"/>
        <w:ind w:firstLine="567"/>
        <w:jc w:val="both"/>
        <w:rPr>
          <w:rFonts w:ascii="Arial" w:hAnsi="Arial" w:cs="Arial"/>
          <w:sz w:val="24"/>
          <w:szCs w:val="24"/>
        </w:rPr>
        <w:sectPr w:rsidR="00954415" w:rsidRPr="00954415" w:rsidSect="00B756E3">
          <w:pgSz w:w="11906" w:h="16838"/>
          <w:pgMar w:top="1134" w:right="849" w:bottom="719" w:left="1701" w:header="709" w:footer="709" w:gutter="0"/>
          <w:cols w:space="708"/>
          <w:docGrid w:linePitch="360"/>
        </w:sectPr>
      </w:pPr>
    </w:p>
    <w:p w:rsidR="00954415" w:rsidRPr="00954415" w:rsidRDefault="00954415" w:rsidP="00954415">
      <w:pPr>
        <w:spacing w:after="0" w:line="240" w:lineRule="auto"/>
        <w:ind w:firstLine="567"/>
        <w:jc w:val="right"/>
        <w:rPr>
          <w:rFonts w:ascii="Arial" w:hAnsi="Arial" w:cs="Arial"/>
          <w:sz w:val="24"/>
          <w:szCs w:val="24"/>
        </w:rPr>
      </w:pPr>
      <w:r w:rsidRPr="00954415">
        <w:rPr>
          <w:rFonts w:ascii="Arial" w:hAnsi="Arial" w:cs="Arial"/>
          <w:sz w:val="24"/>
          <w:szCs w:val="24"/>
        </w:rPr>
        <w:lastRenderedPageBreak/>
        <w:t>Приложение 2</w:t>
      </w:r>
    </w:p>
    <w:p w:rsidR="004C51EB" w:rsidRDefault="00954415" w:rsidP="004C51EB">
      <w:pPr>
        <w:spacing w:after="0" w:line="240" w:lineRule="auto"/>
        <w:ind w:firstLine="567"/>
        <w:jc w:val="right"/>
        <w:rPr>
          <w:rFonts w:ascii="Arial" w:hAnsi="Arial" w:cs="Arial"/>
          <w:sz w:val="24"/>
          <w:szCs w:val="24"/>
        </w:rPr>
      </w:pPr>
      <w:r w:rsidRPr="00954415">
        <w:rPr>
          <w:rFonts w:ascii="Arial" w:hAnsi="Arial" w:cs="Arial"/>
          <w:sz w:val="24"/>
          <w:szCs w:val="24"/>
        </w:rPr>
        <w:t xml:space="preserve">к административному регламенту исполнения муниципальной функции по осуществлению муниципального лесного контроля </w:t>
      </w:r>
      <w:r w:rsidR="004C51EB">
        <w:rPr>
          <w:rFonts w:ascii="Arial" w:hAnsi="Arial" w:cs="Arial"/>
          <w:sz w:val="24"/>
          <w:szCs w:val="24"/>
        </w:rPr>
        <w:t xml:space="preserve">в отношении </w:t>
      </w:r>
    </w:p>
    <w:p w:rsidR="004C51EB" w:rsidRDefault="004C51EB" w:rsidP="004C51EB">
      <w:pPr>
        <w:spacing w:after="0" w:line="240" w:lineRule="auto"/>
        <w:ind w:firstLine="567"/>
        <w:jc w:val="right"/>
        <w:rPr>
          <w:rFonts w:ascii="Arial" w:hAnsi="Arial" w:cs="Arial"/>
          <w:sz w:val="24"/>
          <w:szCs w:val="24"/>
        </w:rPr>
      </w:pPr>
      <w:r>
        <w:rPr>
          <w:rFonts w:ascii="Arial" w:hAnsi="Arial" w:cs="Arial"/>
          <w:sz w:val="24"/>
          <w:szCs w:val="24"/>
        </w:rPr>
        <w:t xml:space="preserve">лесных участков, </w:t>
      </w:r>
      <w:r w:rsidRPr="00954415">
        <w:rPr>
          <w:rFonts w:ascii="Arial" w:hAnsi="Arial" w:cs="Arial"/>
          <w:sz w:val="24"/>
          <w:szCs w:val="24"/>
        </w:rPr>
        <w:t>на</w:t>
      </w:r>
      <w:r>
        <w:rPr>
          <w:rFonts w:ascii="Arial" w:hAnsi="Arial" w:cs="Arial"/>
          <w:sz w:val="24"/>
          <w:szCs w:val="24"/>
        </w:rPr>
        <w:t>ходящихся  в муниципальной собственности</w:t>
      </w:r>
      <w:r w:rsidRPr="00954415">
        <w:rPr>
          <w:rFonts w:ascii="Arial" w:hAnsi="Arial" w:cs="Arial"/>
          <w:sz w:val="24"/>
          <w:szCs w:val="24"/>
        </w:rPr>
        <w:t xml:space="preserve"> </w:t>
      </w:r>
    </w:p>
    <w:p w:rsidR="00954415" w:rsidRPr="00954415" w:rsidRDefault="00954415" w:rsidP="004C51EB">
      <w:pPr>
        <w:spacing w:after="0" w:line="240" w:lineRule="auto"/>
        <w:ind w:firstLine="567"/>
        <w:jc w:val="right"/>
        <w:rPr>
          <w:rFonts w:ascii="Arial" w:hAnsi="Arial" w:cs="Arial"/>
          <w:sz w:val="24"/>
          <w:szCs w:val="24"/>
        </w:rPr>
      </w:pPr>
      <w:r w:rsidRPr="00954415">
        <w:rPr>
          <w:rFonts w:ascii="Arial" w:hAnsi="Arial" w:cs="Arial"/>
          <w:color w:val="000000"/>
          <w:sz w:val="24"/>
          <w:szCs w:val="24"/>
        </w:rPr>
        <w:t>Петровского сельсовета Ордынского района Новосибирской области</w:t>
      </w:r>
    </w:p>
    <w:p w:rsidR="00954415" w:rsidRPr="00954415" w:rsidRDefault="00954415" w:rsidP="00954415">
      <w:pPr>
        <w:widowControl w:val="0"/>
        <w:suppressAutoHyphens/>
        <w:autoSpaceDE w:val="0"/>
        <w:autoSpaceDN w:val="0"/>
        <w:adjustRightInd w:val="0"/>
        <w:spacing w:after="0" w:line="240" w:lineRule="auto"/>
        <w:ind w:firstLine="567"/>
        <w:jc w:val="both"/>
        <w:rPr>
          <w:rFonts w:ascii="Arial" w:hAnsi="Arial" w:cs="Arial"/>
          <w:sz w:val="24"/>
          <w:szCs w:val="24"/>
        </w:rPr>
      </w:pPr>
    </w:p>
    <w:p w:rsidR="00954415" w:rsidRPr="00954415" w:rsidRDefault="00954415" w:rsidP="00954415">
      <w:pPr>
        <w:suppressAutoHyphens/>
        <w:spacing w:after="0" w:line="240" w:lineRule="auto"/>
        <w:jc w:val="center"/>
        <w:rPr>
          <w:rFonts w:ascii="Arial" w:hAnsi="Arial" w:cs="Arial"/>
          <w:sz w:val="24"/>
          <w:szCs w:val="24"/>
        </w:rPr>
      </w:pPr>
      <w:r w:rsidRPr="00954415">
        <w:rPr>
          <w:rFonts w:ascii="Arial" w:hAnsi="Arial" w:cs="Arial"/>
          <w:sz w:val="24"/>
          <w:szCs w:val="24"/>
        </w:rPr>
        <w:t>БЛОК-СХЕМА</w:t>
      </w:r>
    </w:p>
    <w:p w:rsidR="00954415" w:rsidRPr="00954415" w:rsidRDefault="00954415" w:rsidP="004C51EB">
      <w:pPr>
        <w:suppressAutoHyphens/>
        <w:spacing w:after="0" w:line="240" w:lineRule="auto"/>
        <w:jc w:val="center"/>
        <w:rPr>
          <w:rFonts w:ascii="Arial" w:hAnsi="Arial" w:cs="Arial"/>
          <w:sz w:val="24"/>
          <w:szCs w:val="24"/>
        </w:rPr>
      </w:pPr>
      <w:r w:rsidRPr="00954415">
        <w:rPr>
          <w:rFonts w:ascii="Arial" w:hAnsi="Arial" w:cs="Arial"/>
          <w:sz w:val="24"/>
          <w:szCs w:val="24"/>
        </w:rPr>
        <w:t>административных процедур</w:t>
      </w:r>
    </w:p>
    <w:p w:rsidR="004C51EB" w:rsidRDefault="00954415" w:rsidP="004C51EB">
      <w:pPr>
        <w:spacing w:after="0" w:line="240" w:lineRule="auto"/>
        <w:ind w:firstLine="567"/>
        <w:jc w:val="center"/>
        <w:rPr>
          <w:rFonts w:ascii="Arial" w:hAnsi="Arial" w:cs="Arial"/>
          <w:sz w:val="24"/>
          <w:szCs w:val="24"/>
        </w:rPr>
      </w:pPr>
      <w:r w:rsidRPr="00954415">
        <w:rPr>
          <w:rFonts w:ascii="Arial" w:hAnsi="Arial" w:cs="Arial"/>
          <w:sz w:val="24"/>
          <w:szCs w:val="24"/>
        </w:rPr>
        <w:t xml:space="preserve">исполнения муниципальной функции по осуществлению муниципального лесного контроля </w:t>
      </w:r>
      <w:r w:rsidR="004C51EB">
        <w:rPr>
          <w:rFonts w:ascii="Arial" w:hAnsi="Arial" w:cs="Arial"/>
          <w:sz w:val="24"/>
          <w:szCs w:val="24"/>
        </w:rPr>
        <w:t xml:space="preserve">в отношении  лесных участков, </w:t>
      </w:r>
      <w:r w:rsidR="004C51EB" w:rsidRPr="00954415">
        <w:rPr>
          <w:rFonts w:ascii="Arial" w:hAnsi="Arial" w:cs="Arial"/>
          <w:sz w:val="24"/>
          <w:szCs w:val="24"/>
        </w:rPr>
        <w:t>на</w:t>
      </w:r>
      <w:r w:rsidR="004C51EB">
        <w:rPr>
          <w:rFonts w:ascii="Arial" w:hAnsi="Arial" w:cs="Arial"/>
          <w:sz w:val="24"/>
          <w:szCs w:val="24"/>
        </w:rPr>
        <w:t>ходящихся</w:t>
      </w:r>
    </w:p>
    <w:p w:rsidR="004C51EB" w:rsidRDefault="004C51EB" w:rsidP="004C51EB">
      <w:pPr>
        <w:spacing w:after="0" w:line="240" w:lineRule="auto"/>
        <w:jc w:val="center"/>
        <w:rPr>
          <w:rFonts w:ascii="Arial" w:hAnsi="Arial" w:cs="Arial"/>
          <w:color w:val="000000"/>
          <w:sz w:val="24"/>
          <w:szCs w:val="24"/>
        </w:rPr>
      </w:pPr>
      <w:r>
        <w:rPr>
          <w:rFonts w:ascii="Arial" w:hAnsi="Arial" w:cs="Arial"/>
          <w:sz w:val="24"/>
          <w:szCs w:val="24"/>
        </w:rPr>
        <w:t>в муниципальной собственности</w:t>
      </w:r>
      <w:r w:rsidRPr="00954415">
        <w:rPr>
          <w:rFonts w:ascii="Arial" w:hAnsi="Arial" w:cs="Arial"/>
          <w:sz w:val="24"/>
          <w:szCs w:val="24"/>
        </w:rPr>
        <w:t xml:space="preserve"> </w:t>
      </w:r>
      <w:r w:rsidR="00954415" w:rsidRPr="00954415">
        <w:rPr>
          <w:rFonts w:ascii="Arial" w:hAnsi="Arial" w:cs="Arial"/>
          <w:color w:val="000000"/>
          <w:sz w:val="24"/>
          <w:szCs w:val="24"/>
        </w:rPr>
        <w:t>Петровского сельсовета</w:t>
      </w:r>
    </w:p>
    <w:p w:rsidR="00954415" w:rsidRPr="00954415" w:rsidRDefault="00954415" w:rsidP="004C51EB">
      <w:pPr>
        <w:spacing w:after="0" w:line="240" w:lineRule="auto"/>
        <w:jc w:val="center"/>
        <w:rPr>
          <w:rFonts w:ascii="Arial" w:hAnsi="Arial" w:cs="Arial"/>
          <w:sz w:val="24"/>
          <w:szCs w:val="24"/>
        </w:rPr>
      </w:pPr>
      <w:r w:rsidRPr="00954415">
        <w:rPr>
          <w:rFonts w:ascii="Arial" w:hAnsi="Arial" w:cs="Arial"/>
          <w:color w:val="000000"/>
          <w:sz w:val="24"/>
          <w:szCs w:val="24"/>
        </w:rPr>
        <w:t>Ордынского района Новосибирской области</w:t>
      </w:r>
    </w:p>
    <w:p w:rsidR="00954415" w:rsidRPr="00954415" w:rsidRDefault="00954415" w:rsidP="00954415">
      <w:pPr>
        <w:spacing w:after="0" w:line="240" w:lineRule="auto"/>
        <w:ind w:firstLine="567"/>
        <w:jc w:val="both"/>
        <w:rPr>
          <w:rFonts w:ascii="Arial" w:hAnsi="Arial" w:cs="Arial"/>
          <w:i/>
          <w:color w:val="000000"/>
          <w:sz w:val="24"/>
          <w:szCs w:val="24"/>
        </w:rPr>
      </w:pPr>
    </w:p>
    <w:p w:rsidR="00954415" w:rsidRPr="00954415" w:rsidRDefault="00954415" w:rsidP="00954415">
      <w:pPr>
        <w:suppressAutoHyphens/>
        <w:autoSpaceDE w:val="0"/>
        <w:autoSpaceDN w:val="0"/>
        <w:adjustRightInd w:val="0"/>
        <w:spacing w:after="0" w:line="240" w:lineRule="auto"/>
        <w:ind w:firstLine="567"/>
        <w:jc w:val="both"/>
        <w:rPr>
          <w:rFonts w:ascii="Arial" w:hAnsi="Arial" w:cs="Arial"/>
          <w:color w:val="000000"/>
          <w:sz w:val="24"/>
          <w:szCs w:val="24"/>
        </w:rPr>
        <w:sectPr w:rsidR="00954415" w:rsidRPr="00954415" w:rsidSect="00B756E3">
          <w:type w:val="nextColumn"/>
          <w:pgSz w:w="11906" w:h="16838"/>
          <w:pgMar w:top="1134" w:right="567" w:bottom="1134" w:left="1701" w:header="709" w:footer="709" w:gutter="0"/>
          <w:cols w:space="708"/>
          <w:docGrid w:linePitch="360"/>
        </w:sectPr>
      </w:pPr>
      <w:r w:rsidRPr="00954415">
        <w:object w:dxaOrig="10967" w:dyaOrig="15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517.5pt" o:ole="">
            <v:imagedata r:id="rId13" o:title=""/>
          </v:shape>
          <o:OLEObject Type="Embed" ProgID="Visio.Drawing.11" ShapeID="_x0000_i1025" DrawAspect="Content" ObjectID="_1638597416" r:id="rId14"/>
        </w:object>
      </w:r>
    </w:p>
    <w:p w:rsidR="007C1D55" w:rsidRPr="00954415" w:rsidRDefault="007C1D55">
      <w:pPr>
        <w:rPr>
          <w:rFonts w:ascii="Arial" w:hAnsi="Arial" w:cs="Arial"/>
          <w:sz w:val="24"/>
          <w:szCs w:val="24"/>
        </w:rPr>
      </w:pPr>
    </w:p>
    <w:sectPr w:rsidR="007C1D55" w:rsidRPr="0095441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353CE"/>
    <w:multiLevelType w:val="hybridMultilevel"/>
    <w:tmpl w:val="B11E51D6"/>
    <w:lvl w:ilvl="0" w:tplc="D9CC07AC">
      <w:start w:val="1"/>
      <w:numFmt w:val="decimal"/>
      <w:lvlText w:val="%1."/>
      <w:lvlJc w:val="left"/>
      <w:pPr>
        <w:ind w:left="1065" w:hanging="585"/>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
    <w:nsid w:val="1D323DE5"/>
    <w:multiLevelType w:val="hybridMultilevel"/>
    <w:tmpl w:val="62B04E74"/>
    <w:lvl w:ilvl="0" w:tplc="49B66186">
      <w:start w:val="1"/>
      <w:numFmt w:val="decimal"/>
      <w:lvlText w:val="%1."/>
      <w:lvlJc w:val="left"/>
      <w:pPr>
        <w:ind w:left="644" w:hanging="360"/>
      </w:pPr>
      <w:rPr>
        <w:color w:val="000000"/>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
    <w:nsid w:val="2A6D6437"/>
    <w:multiLevelType w:val="hybridMultilevel"/>
    <w:tmpl w:val="163EACBE"/>
    <w:lvl w:ilvl="0" w:tplc="66043C80">
      <w:start w:val="1"/>
      <w:numFmt w:val="decimal"/>
      <w:lvlText w:val="%1."/>
      <w:lvlJc w:val="left"/>
      <w:pPr>
        <w:ind w:left="960" w:hanging="360"/>
      </w:pPr>
      <w:rPr>
        <w:rFonts w:ascii="Arial" w:eastAsia="Times New Roman" w:hAnsi="Arial" w:cs="Arial"/>
        <w:color w:val="000000"/>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2D1"/>
    <w:rsid w:val="002662D1"/>
    <w:rsid w:val="002725B7"/>
    <w:rsid w:val="00275179"/>
    <w:rsid w:val="002B3D87"/>
    <w:rsid w:val="003A1359"/>
    <w:rsid w:val="004C51EB"/>
    <w:rsid w:val="005245B1"/>
    <w:rsid w:val="0071663C"/>
    <w:rsid w:val="007C1D55"/>
    <w:rsid w:val="008855D8"/>
    <w:rsid w:val="0089103B"/>
    <w:rsid w:val="009143DB"/>
    <w:rsid w:val="00954415"/>
    <w:rsid w:val="009C60BA"/>
    <w:rsid w:val="00B316E8"/>
    <w:rsid w:val="00F446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4415"/>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54415"/>
    <w:pPr>
      <w:ind w:left="720"/>
      <w:contextualSpacing/>
    </w:pPr>
  </w:style>
  <w:style w:type="paragraph" w:styleId="a4">
    <w:name w:val="Balloon Text"/>
    <w:basedOn w:val="a"/>
    <w:link w:val="a5"/>
    <w:uiPriority w:val="99"/>
    <w:semiHidden/>
    <w:unhideWhenUsed/>
    <w:rsid w:val="0095441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54415"/>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4415"/>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54415"/>
    <w:pPr>
      <w:ind w:left="720"/>
      <w:contextualSpacing/>
    </w:pPr>
  </w:style>
  <w:style w:type="paragraph" w:styleId="a4">
    <w:name w:val="Balloon Text"/>
    <w:basedOn w:val="a"/>
    <w:link w:val="a5"/>
    <w:uiPriority w:val="99"/>
    <w:semiHidden/>
    <w:unhideWhenUsed/>
    <w:rsid w:val="0095441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54415"/>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 TargetMode="External"/><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hyperlink" Target="http://www.consultant.ru/document/cons_doc_LAW_93980/" TargetMode="External"/><Relationship Id="rId12" Type="http://schemas.openxmlformats.org/officeDocument/2006/relationships/image" Target="media/image1.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erez.ordynsk-r.ru/index.php/2012-12-19-13-27-56.htm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consultant.ru/document/cons_doc_LAW_93980/" TargetMode="External"/><Relationship Id="rId4" Type="http://schemas.microsoft.com/office/2007/relationships/stylesWithEffects" Target="stylesWithEffects.xml"/><Relationship Id="rId9" Type="http://schemas.openxmlformats.org/officeDocument/2006/relationships/hyperlink" Target="http://www.consultant.ru/document/cons_doc_LAW_304202/cf7ff7e2b7c668a56dea07b24947e4dc845d78ea/" TargetMode="External"/><Relationship Id="rId14"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6C3D3D-7027-4B06-8CA6-B8F0238B2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14184</Words>
  <Characters>80852</Characters>
  <Application>Microsoft Office Word</Application>
  <DocSecurity>0</DocSecurity>
  <Lines>673</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94847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RePack by Diakov</cp:lastModifiedBy>
  <cp:revision>12</cp:revision>
  <dcterms:created xsi:type="dcterms:W3CDTF">2019-11-18T09:31:00Z</dcterms:created>
  <dcterms:modified xsi:type="dcterms:W3CDTF">2019-12-23T02:11:00Z</dcterms:modified>
</cp:coreProperties>
</file>